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282929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color w:val="282929"/>
          <w:spacing w:val="0"/>
          <w:sz w:val="31"/>
          <w:szCs w:val="31"/>
          <w:bdr w:val="none" w:color="auto" w:sz="0" w:space="0"/>
          <w:shd w:val="clear" w:fill="FFFFFF"/>
        </w:rPr>
        <w:t>成都市郫都区德源街道卫生院公开招聘编外人员</w:t>
      </w:r>
      <w:r>
        <w:rPr>
          <w:rFonts w:hint="eastAsia" w:ascii="微软雅黑" w:hAnsi="微软雅黑" w:eastAsia="微软雅黑" w:cs="微软雅黑"/>
          <w:caps w:val="0"/>
          <w:color w:val="282929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岗位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3188970"/>
            <wp:effectExtent l="0" t="0" r="127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176B"/>
    <w:rsid w:val="2C231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2021-03-18T07:43:00Z</dcterms:created>
  <dc:creator>WPS_1609033458</dc:creator>
  <cp:lastModifiedBy>WPS_1609033458</cp:lastModifiedBy>
  <dcterms:modified xsi:type="dcterms:W3CDTF">2021-03-18T07:44:15Z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