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494949"/>
          <w:kern w:val="2"/>
          <w:sz w:val="32"/>
          <w:szCs w:val="32"/>
          <w:lang w:val="en-US" w:eastAsia="zh-CN" w:bidi="ar"/>
        </w:rPr>
        <w:t>公开招聘工作人员岗位表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exact"/>
        <w:ind w:left="0" w:right="0"/>
        <w:jc w:val="center"/>
      </w:pPr>
      <w:r>
        <w:rPr>
          <w:rFonts w:ascii="方正大标宋简体" w:hAnsi="方正大标宋简体" w:eastAsia="方正大标宋简体" w:cs="方正大标宋简体"/>
          <w:color w:val="494949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W w:w="9542" w:type="dxa"/>
        <w:tblInd w:w="-45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1140"/>
        <w:gridCol w:w="520"/>
        <w:gridCol w:w="1986"/>
        <w:gridCol w:w="592"/>
        <w:gridCol w:w="581"/>
        <w:gridCol w:w="456"/>
        <w:gridCol w:w="456"/>
        <w:gridCol w:w="1204"/>
        <w:gridCol w:w="540"/>
        <w:gridCol w:w="150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招考范围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494949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古田干部学院、中共龙岩市委党校教师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法学类、历史学类、社会学类、政治学类、教育学类、心理学类、马克思主义理论类、环境生态类、生物科学类、军事学大类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年龄35周岁以下；具有副高职称及以上人员，年龄可放宽至40周岁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学历和学位需相互匹配。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古田干部学院、中共龙岩市委党校专职编辑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本科或研究生阶段所学专业为</w:t>
            </w: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编辑出版学</w:t>
            </w: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、出版学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年龄35周岁以下；具有副高职称及以上人员，年龄可放宽至40周岁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1.本科和研究生阶段所学专业均非编辑出版学、出版学，需取得中级及以上出版专业技术人员职业资格证；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94949"/>
                <w:kern w:val="0"/>
                <w:sz w:val="24"/>
                <w:szCs w:val="24"/>
                <w:lang w:val="en-US" w:eastAsia="zh-CN" w:bidi="ar"/>
              </w:rPr>
              <w:t>2.学历和学位需相互匹配。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</w:pPr>
      <w:r>
        <w:rPr>
          <w:rFonts w:hint="default" w:ascii="仿宋_GB2312" w:hAnsi="微软雅黑" w:eastAsia="仿宋_GB2312" w:cs="仿宋_GB2312"/>
          <w:color w:val="494949"/>
          <w:kern w:val="0"/>
          <w:sz w:val="24"/>
          <w:szCs w:val="24"/>
          <w:lang w:val="en-US" w:eastAsia="zh-CN" w:bidi="ar"/>
        </w:rPr>
        <w:t>注：专业名称以《福建省机关事业单位招考专业指导目录》（2020年）作为审核依据。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</w:pPr>
      <w:r>
        <w:rPr>
          <w:rFonts w:ascii="黑体" w:hAnsi="宋体" w:eastAsia="黑体" w:cs="黑体"/>
          <w:color w:val="494949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</w:pPr>
      <w:r>
        <w:rPr>
          <w:rFonts w:hint="eastAsia" w:ascii="黑体" w:hAnsi="宋体" w:eastAsia="黑体" w:cs="黑体"/>
          <w:color w:val="494949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</w:pPr>
      <w:r>
        <w:rPr>
          <w:rFonts w:hint="eastAsia" w:ascii="黑体" w:hAnsi="宋体" w:eastAsia="黑体" w:cs="黑体"/>
          <w:color w:val="494949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/>
        <w:jc w:val="center"/>
      </w:pPr>
      <w:r>
        <w:rPr>
          <w:rFonts w:hint="default" w:ascii="方正小标宋简体" w:hAnsi="仿宋" w:eastAsia="方正小标宋简体" w:cs="Times New Roman"/>
          <w:color w:val="494949"/>
          <w:kern w:val="2"/>
          <w:sz w:val="36"/>
          <w:szCs w:val="36"/>
          <w:lang w:val="en-US" w:eastAsia="zh-CN" w:bidi="ar"/>
        </w:rPr>
        <w:t>2020年古田干部学院 中共龙岩市委党校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494949"/>
          <w:kern w:val="2"/>
          <w:sz w:val="36"/>
          <w:szCs w:val="36"/>
          <w:lang w:val="en-US" w:eastAsia="zh-CN" w:bidi="ar"/>
        </w:rPr>
        <w:t>公开招聘工作人员报名表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2" w:lineRule="atLeast"/>
        <w:ind w:left="-1370" w:leftChars="-428" w:right="0" w:firstLine="735" w:firstLineChars="350"/>
        <w:jc w:val="left"/>
      </w:pPr>
      <w:r>
        <w:rPr>
          <w:rFonts w:hint="eastAsia" w:ascii="宋体" w:hAnsi="宋体" w:eastAsia="宋体" w:cs="宋体"/>
          <w:color w:val="494949"/>
          <w:kern w:val="0"/>
          <w:sz w:val="21"/>
          <w:szCs w:val="21"/>
          <w:lang w:val="en-US" w:eastAsia="zh-CN" w:bidi="ar"/>
        </w:rPr>
        <w:t>应聘岗位代码及名称：</w:t>
      </w:r>
    </w:p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69"/>
        <w:gridCol w:w="1069"/>
        <w:gridCol w:w="1209"/>
        <w:gridCol w:w="1260"/>
        <w:gridCol w:w="163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原工作单位及单位性质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紧急联系人电话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210" w:firstLineChars="100"/>
              <w:jc w:val="lef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（从高中阶段开始写起）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主要科研成果及获奖情况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105" w:firstLineChars="50"/>
              <w:jc w:val="lef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420" w:firstLineChars="200"/>
              <w:jc w:val="lef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本人保证上述所填信息和提交的材料真实、准确，如有不实之处，本人愿意承担由此造成的一切后果。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840"/>
              <w:jc w:val="righ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签名（手写）：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840"/>
              <w:jc w:val="right"/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>
      <w:pPr>
        <w:jc w:val="both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4E9F"/>
    <w:rsid w:val="4F387C65"/>
    <w:rsid w:val="673D4E9F"/>
    <w:rsid w:val="6A7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ascii="微软雅黑" w:hAnsi="微软雅黑" w:eastAsia="微软雅黑" w:cs="微软雅黑"/>
      <w:color w:val="494949"/>
      <w:sz w:val="16"/>
      <w:szCs w:val="16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494949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2020-10-13T06:07:00Z</dcterms:created>
  <dc:creator>tim</dc:creator>
  <cp:lastModifiedBy>卜荣荣</cp:lastModifiedBy>
  <dcterms:modified xsi:type="dcterms:W3CDTF">2020-12-24T09:41:08Z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