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t>昆明市西山区人民医院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招聘岗位</w:t>
      </w:r>
    </w:p>
    <w:bookmarkEnd w:id="0"/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256"/>
        <w:gridCol w:w="717"/>
        <w:gridCol w:w="1935"/>
        <w:gridCol w:w="855"/>
        <w:gridCol w:w="2875"/>
        <w:gridCol w:w="13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年龄要求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普通全日制专科及以上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中级及以下职称的，年龄在35岁及以下；副高及以上职称的，年龄在50岁及以下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具有执业医师资格证，执业范围：内科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急诊内科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普通全日制专科及以上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具有执业医师资格证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眼耳鼻咽喉科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普通全日制大学本科及以上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具有执业医师资格证，执业范围:外科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普外科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普通全日制专科及以上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具有执业医师资格证，执业范围：内科，主要从事睡眠呼吸功能、肺功能监测等相关检查。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呼吸内科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普通全日制大学本科及以上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具有执业医师资格证，执业范围:内科，有规培证优先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心内科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普通全日制专科及以上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具有执业医师资格证，执业范围：内科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感染性疾病科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检验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普通全日制专科及以上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临床医学检验技术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具备检验执业资格证，接受10人报名，报满为止。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医学检验科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护士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普通全日制专科及以上学历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具有护士执业资格证，接受40人报名，报满为止；具有全日制本科学历优先，妇产科新生儿室护士岗位有儿科工作经营者优先。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心内科2人，呼吸内科1人，妇产科新生儿室4人。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信息管理员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计算机专业或软件设计等相关专业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计算机专业或软件设计等相关专业，有医院工作经验或熟悉医院HIS系统者优先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信息科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05B5A"/>
    <w:rsid w:val="6FD05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2020-11-12T11:45:00Z</dcterms:created>
  <dc:creator>ASUS</dc:creator>
  <cp:lastModifiedBy>ASUS</cp:lastModifiedBy>
  <dcterms:modified xsi:type="dcterms:W3CDTF">2020-11-12T11:45:21Z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