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长沙市林业局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公开招聘事业单位工作人员疫情防控须知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根据长沙市新型冠状病毒肺炎防控指挥部印发的《长沙市会议、培训、考试及现场活动疫情防控指引》（长病防指〔2020〕109号）文件精神，现将笔试期间考生疫情防控须知告知如下，请广大考生认真阅读知悉。</w:t>
      </w:r>
    </w:p>
    <w:p>
      <w:pPr>
        <w:snapToGrid w:val="0"/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一、考生进入考场流程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笔试当天考生需提前准备好以下内容到达考点：湖南居民电子健康码（绿码）、国务院客户端行程卡（绿色）、笔试准考证原件、身份证原件（不可用电子身份证代替）、下载打印并填写好《考生承诺书》（附件3）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考生进入考点校门前，要求保持1米以上距离依次接受体温检测和健康询问，同时出示本人的湖南居民电子健康码（绿码）、国务院客户端行程卡（绿色）、笔试准考证原件、身份证原件（不可用电子身份证代替），四证齐全方可进入考点校门。考生进入考场时，由监考人员统一收取《考生承诺书》。</w:t>
      </w:r>
    </w:p>
    <w:p>
      <w:pPr>
        <w:snapToGrid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sz w:val="32"/>
          <w:szCs w:val="32"/>
        </w:rPr>
        <w:t>二、疫情防控要求及应急处理办法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sz w:val="32"/>
          <w:szCs w:val="32"/>
        </w:rPr>
        <w:t>（一）考生需准备的资料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1.湖南居民电子健康码（绿码）、国务院客户端行程卡（绿色）；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2.中、高风险地区常住居民新近来长提供7天内核酸检测报告；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3.有发热、咳嗽等相关症状的提供3天内核酸检测报告；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4.考生本人签字的《考生承诺书》。</w:t>
      </w:r>
    </w:p>
    <w:p>
      <w:pPr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sz w:val="32"/>
          <w:szCs w:val="32"/>
        </w:rPr>
      </w:pPr>
      <w:r>
        <w:rPr>
          <w:rFonts w:ascii="方正楷体_GBK" w:hAnsi="方正楷体_GBK" w:eastAsia="方正楷体_GBK" w:cs="方正楷体_GBK"/>
          <w:b/>
          <w:sz w:val="32"/>
          <w:szCs w:val="32"/>
        </w:rPr>
        <w:t>（二）筛查审验方式及结果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1.笔试日前21天内有出境史的不可参加笔试；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2.笔试日前14天有高、中风险地区旅居史的不可参加笔试；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3.有发热、咳嗽等相关症状，且无3天内核酸检测报告的不可参加笔试，核酸检测报告为阳性的不可参加笔试，核酸检测报告为阴性的可以参加笔试；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4.湖南居民电子健康码为红码或者黄码的不可参加笔试，绿码可以参加笔试；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5.中、高风险地区常住居民新近来长，且无7天内核酸检测报告的不可参加笔试，核酸检测报告为阳性的不可参加笔试，核酸检测报告为阴性的可以参加笔试；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6.未提供考生本人签字的《考生承诺书》的不可参加笔试。</w:t>
      </w:r>
    </w:p>
    <w:p>
      <w:pPr>
        <w:snapToGrid w:val="0"/>
        <w:spacing w:line="560" w:lineRule="exact"/>
        <w:ind w:firstLine="640" w:firstLineChars="200"/>
        <w:rPr>
          <w:rFonts w:ascii="方正楷体_GBK" w:hAnsi="方正楷体_GBK" w:eastAsia="方正楷体_GBK" w:cs="方正楷体_GBK"/>
          <w:b/>
          <w:sz w:val="32"/>
          <w:szCs w:val="32"/>
        </w:rPr>
      </w:pPr>
      <w:r>
        <w:rPr>
          <w:rFonts w:ascii="方正楷体_GBK" w:hAnsi="方正楷体_GBK" w:eastAsia="方正楷体_GBK" w:cs="方正楷体_GBK"/>
          <w:b/>
          <w:sz w:val="32"/>
          <w:szCs w:val="32"/>
        </w:rPr>
        <w:t>（三）考生健康突发状况处理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笔试过程中，如有考生体温≥37.3℃或有咳嗽等可疑症状，立即前往医疗机构发热门诊排查。</w:t>
      </w:r>
    </w:p>
    <w:p>
      <w:pPr>
        <w:snapToGrid w:val="0"/>
        <w:spacing w:line="560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sz w:val="32"/>
          <w:szCs w:val="32"/>
        </w:rPr>
        <w:t>三、其他注意事项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（一）考生抵长后请不要参与聚餐、聚会等群体性活动，不拜访亲友。若非必须，不要前往人员密集的公共场所。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（二）考生参考须全程佩戴口罩。但在安检和身份核对时须摘下口罩接受安检和身份核对。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（三）考生在考点注意个人卫生习惯，咳嗽、打喷嚏时用手捂住口鼻，使用过的口罩须投入指定的废弃口罩垃圾桶。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（四）考生乘坐公共交通工具、电梯或在其他人员密集场所时，请自觉、规范佩戴口罩，尽量避免1米内近距离与人面对面交谈。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B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2020-12-31T02:54:12Z</dcterms:created>
  <dc:creator>Administrator</dc:creator>
  <cp:lastModifiedBy>何艳</cp:lastModifiedBy>
  <dcterms:modified xsi:type="dcterms:W3CDTF">2020-12-31T02:54:20Z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