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00" w:afterAutospacing="1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板芙镇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人民政府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所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属事业单位2021年公开招聘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00" w:afterAutospacing="1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事业单位人员岗位一览表</w:t>
      </w:r>
    </w:p>
    <w:tbl>
      <w:tblPr>
        <w:tblStyle w:val="7"/>
        <w:tblW w:w="14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8"/>
        <w:gridCol w:w="1308"/>
        <w:gridCol w:w="861"/>
        <w:gridCol w:w="861"/>
        <w:gridCol w:w="2356"/>
        <w:gridCol w:w="915"/>
        <w:gridCol w:w="4593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类别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等级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代码</w:t>
            </w:r>
          </w:p>
        </w:tc>
        <w:tc>
          <w:tcPr>
            <w:tcW w:w="23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职责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5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8"/>
                <w:szCs w:val="28"/>
              </w:rPr>
              <w:t>岗位资格条件</w:t>
            </w:r>
          </w:p>
        </w:tc>
        <w:tc>
          <w:tcPr>
            <w:tcW w:w="12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中山市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板芙镇水务事务中心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水资源管理员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十一级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202101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从事水资源管理工作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593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35周岁以下，研究生学历，硕士及以上学位，水文学及水资源（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A081501)、水利工程硕士（专业硕士）（A081506）专业。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高层次人才岗位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中山市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板芙镇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公有资产事务中心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产业链管理专员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管理岗位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十级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2021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从事产业链分析和培育、项目招引、项目调研考察、重点企业培育工作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593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35周岁以下，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本科及以上学历，学士及以上学位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，机械工程（A0802）、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光学工程（A0803）、仪器科学与技术（A0804）、 材料科学与工程（A0805）、电子科学与技术（A0809）、信息与通信工程（A0810）、控制科学与工程（A0811）、机械类（B0802）、仪器类（B0803）、材料类（B0804）、电子信息类（B0807）专业，2年以上工作经历。</w:t>
            </w:r>
          </w:p>
        </w:tc>
        <w:tc>
          <w:tcPr>
            <w:tcW w:w="1299" w:type="dxa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中山市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板芙镇党群服务中心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党务工作者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专业技术岗位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十级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2021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从事党务管理、党员档案及办公室行政管理工作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593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中共党员，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5周岁以下，本科及以上学历，行政管理（A120401）、档案学（A120503）、行政管理（B120402）、档案学（B120502）专业，具有档案馆员以上专业技术资格。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中山市板芙镇社区卫生服务中心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公卫医师</w:t>
            </w: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专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业技术岗位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十二级</w:t>
            </w:r>
          </w:p>
        </w:tc>
        <w:tc>
          <w:tcPr>
            <w:tcW w:w="8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2021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356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从事社区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公共卫生服务</w:t>
            </w: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eastAsia="zh-CN"/>
              </w:rPr>
              <w:t>工作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593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  <w:t>35周岁以下，本科及以上学历，学士及以上学位，流行病与卫生统计学（A100401）、预防医学（B100701）。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napToGrid w:val="0"/>
                <w:color w:val="auto"/>
                <w:spacing w:val="-6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说明：1、专业目录设置参考《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广东省考试录用公务员专业目录(20</w:t>
      </w:r>
      <w:r>
        <w:rPr>
          <w:rFonts w:hint="eastAsia" w:ascii="仿宋_GB2312" w:eastAsia="仿宋_GB2312"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年版)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575" w:rightChars="-274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2、</w:t>
      </w:r>
      <w:r>
        <w:rPr>
          <w:rFonts w:hint="eastAsia" w:ascii="仿宋_GB2312" w:eastAsia="仿宋_GB2312"/>
          <w:sz w:val="28"/>
          <w:szCs w:val="28"/>
        </w:rPr>
        <w:t>岗位条件中“35周岁以下”指19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000000"/>
          <w:sz w:val="28"/>
          <w:szCs w:val="28"/>
        </w:rPr>
        <w:t>日以后出生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</w:pPr>
      <w:r>
        <w:rPr>
          <w:rFonts w:hint="eastAsia" w:ascii="仿宋_GB2312" w:eastAsia="仿宋_GB2312"/>
          <w:sz w:val="28"/>
          <w:szCs w:val="28"/>
        </w:rPr>
        <w:t>3、</w:t>
      </w:r>
      <w:r>
        <w:rPr>
          <w:rFonts w:ascii="仿宋_GB2312" w:eastAsia="仿宋_GB2312"/>
          <w:bCs/>
          <w:color w:val="000000"/>
          <w:sz w:val="28"/>
          <w:szCs w:val="28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招聘岗位</w:t>
      </w:r>
      <w:r>
        <w:rPr>
          <w:rFonts w:ascii="仿宋_GB2312" w:eastAsia="仿宋_GB2312"/>
          <w:bCs/>
          <w:color w:val="000000"/>
          <w:sz w:val="28"/>
          <w:szCs w:val="28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5269A"/>
    <w:rsid w:val="02F05883"/>
    <w:rsid w:val="067C75F0"/>
    <w:rsid w:val="09464ADD"/>
    <w:rsid w:val="0F0E7334"/>
    <w:rsid w:val="0F1022C7"/>
    <w:rsid w:val="0FD65ABE"/>
    <w:rsid w:val="14F906D9"/>
    <w:rsid w:val="152F2DB4"/>
    <w:rsid w:val="15C03E1E"/>
    <w:rsid w:val="1875522A"/>
    <w:rsid w:val="18B66739"/>
    <w:rsid w:val="1E4560FF"/>
    <w:rsid w:val="225A692C"/>
    <w:rsid w:val="23596F99"/>
    <w:rsid w:val="2437094C"/>
    <w:rsid w:val="24893CC3"/>
    <w:rsid w:val="25A5269A"/>
    <w:rsid w:val="2AC04D66"/>
    <w:rsid w:val="2B07569F"/>
    <w:rsid w:val="2B771123"/>
    <w:rsid w:val="2FB00492"/>
    <w:rsid w:val="327342A4"/>
    <w:rsid w:val="332F60FF"/>
    <w:rsid w:val="35244C2F"/>
    <w:rsid w:val="35C92D00"/>
    <w:rsid w:val="36667220"/>
    <w:rsid w:val="36B90344"/>
    <w:rsid w:val="39535BAD"/>
    <w:rsid w:val="3C387BB3"/>
    <w:rsid w:val="3DC835DF"/>
    <w:rsid w:val="40C576FA"/>
    <w:rsid w:val="46B20045"/>
    <w:rsid w:val="474B4514"/>
    <w:rsid w:val="4E563AF7"/>
    <w:rsid w:val="4F735884"/>
    <w:rsid w:val="53FC0BA3"/>
    <w:rsid w:val="571205D9"/>
    <w:rsid w:val="58984683"/>
    <w:rsid w:val="5E613E1C"/>
    <w:rsid w:val="5F333338"/>
    <w:rsid w:val="5FDB6504"/>
    <w:rsid w:val="613904FE"/>
    <w:rsid w:val="61DB3CC1"/>
    <w:rsid w:val="620721E5"/>
    <w:rsid w:val="674F79B5"/>
    <w:rsid w:val="691B7853"/>
    <w:rsid w:val="6B9F7794"/>
    <w:rsid w:val="6CA21621"/>
    <w:rsid w:val="6CCA5F12"/>
    <w:rsid w:val="6E1B2C94"/>
    <w:rsid w:val="6E3A5EBF"/>
    <w:rsid w:val="70054FD0"/>
    <w:rsid w:val="784D1411"/>
    <w:rsid w:val="7C5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板芙镇政府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2021-02-25T00:42:00Z</dcterms:created>
  <dc:creator>Administrator</dc:creator>
  <cp:lastModifiedBy>Administrator</cp:lastModifiedBy>
  <cp:lastPrinted>2021-04-21T11:15:00Z</cp:lastPrinted>
  <dcterms:modified xsi:type="dcterms:W3CDTF">2021-04-29T03:33:54Z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