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1C" w:rsidRPr="00110632" w:rsidRDefault="00D1531C" w:rsidP="00D1531C">
      <w:pPr>
        <w:spacing w:line="520" w:lineRule="exact"/>
        <w:rPr>
          <w:rFonts w:ascii="仿宋" w:eastAsia="仿宋" w:hAnsi="仿宋"/>
          <w:b/>
          <w:color w:val="000000"/>
          <w:sz w:val="28"/>
          <w:szCs w:val="28"/>
        </w:rPr>
      </w:pPr>
      <w:r w:rsidRPr="00110632">
        <w:rPr>
          <w:rFonts w:ascii="仿宋" w:eastAsia="仿宋" w:hAnsi="仿宋" w:hint="eastAsia"/>
          <w:b/>
          <w:color w:val="000000"/>
          <w:sz w:val="28"/>
          <w:szCs w:val="28"/>
        </w:rPr>
        <w:t>附件</w:t>
      </w:r>
      <w:r w:rsidR="009B0464">
        <w:rPr>
          <w:rFonts w:ascii="仿宋" w:eastAsia="仿宋" w:hAnsi="仿宋" w:hint="eastAsia"/>
          <w:b/>
          <w:color w:val="00000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：</w:t>
      </w:r>
      <w:bookmarkStart w:id="0" w:name="_GoBack"/>
      <w:bookmarkEnd w:id="0"/>
    </w:p>
    <w:p w:rsidR="00D1531C" w:rsidRPr="00110632" w:rsidRDefault="00D1531C" w:rsidP="00D1531C">
      <w:pPr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110632">
        <w:rPr>
          <w:rFonts w:ascii="仿宋" w:eastAsia="仿宋" w:hAnsi="仿宋" w:hint="eastAsia"/>
          <w:b/>
          <w:color w:val="000000"/>
          <w:sz w:val="32"/>
          <w:szCs w:val="32"/>
        </w:rPr>
        <w:t>眉山职业技术学院2020年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秋季编制内公开考核招聘</w:t>
      </w:r>
      <w:r w:rsidRPr="00110632">
        <w:rPr>
          <w:rFonts w:ascii="仿宋" w:eastAsia="仿宋" w:hAnsi="仿宋" w:hint="eastAsia"/>
          <w:b/>
          <w:color w:val="000000"/>
          <w:sz w:val="32"/>
          <w:szCs w:val="32"/>
        </w:rPr>
        <w:t>高技能人才岗位和条件要求一览表</w:t>
      </w:r>
    </w:p>
    <w:tbl>
      <w:tblPr>
        <w:tblpPr w:leftFromText="180" w:rightFromText="180" w:vertAnchor="text" w:horzAnchor="margin" w:tblpXSpec="center" w:tblpY="145"/>
        <w:tblW w:w="14660" w:type="dxa"/>
        <w:tblLook w:val="04A0" w:firstRow="1" w:lastRow="0" w:firstColumn="1" w:lastColumn="0" w:noHBand="0" w:noVBand="1"/>
      </w:tblPr>
      <w:tblGrid>
        <w:gridCol w:w="456"/>
        <w:gridCol w:w="985"/>
        <w:gridCol w:w="577"/>
        <w:gridCol w:w="577"/>
        <w:gridCol w:w="577"/>
        <w:gridCol w:w="1096"/>
        <w:gridCol w:w="686"/>
        <w:gridCol w:w="707"/>
        <w:gridCol w:w="566"/>
        <w:gridCol w:w="456"/>
        <w:gridCol w:w="1960"/>
        <w:gridCol w:w="945"/>
        <w:gridCol w:w="1066"/>
        <w:gridCol w:w="635"/>
        <w:gridCol w:w="2305"/>
        <w:gridCol w:w="1066"/>
      </w:tblGrid>
      <w:tr w:rsidR="00D1531C" w:rsidRPr="00430DB9" w:rsidTr="00F47FDA">
        <w:trPr>
          <w:trHeight w:val="84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招聘单位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单位性质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经费渠道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岗位类别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岗位代码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招聘名额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招聘范围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招聘对象</w:t>
            </w:r>
          </w:p>
        </w:tc>
        <w:tc>
          <w:tcPr>
            <w:tcW w:w="6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招聘岗位资格条件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 w:rsidR="00D1531C" w:rsidRPr="00430DB9" w:rsidTr="00F47FDA">
        <w:trPr>
          <w:trHeight w:val="1136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C" w:rsidRPr="00110632" w:rsidRDefault="00D1531C" w:rsidP="00F47F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C" w:rsidRPr="00110632" w:rsidRDefault="00D1531C" w:rsidP="00F47F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C" w:rsidRPr="00110632" w:rsidRDefault="00D1531C" w:rsidP="00F47F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C" w:rsidRPr="00110632" w:rsidRDefault="00D1531C" w:rsidP="00F47F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C" w:rsidRPr="00110632" w:rsidRDefault="00D1531C" w:rsidP="00F47F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C" w:rsidRPr="00110632" w:rsidRDefault="00D1531C" w:rsidP="00F47F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C" w:rsidRPr="00110632" w:rsidRDefault="00D1531C" w:rsidP="00F47F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C" w:rsidRPr="00110632" w:rsidRDefault="00D1531C" w:rsidP="00F47F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C" w:rsidRPr="00110632" w:rsidRDefault="00D1531C" w:rsidP="00F47F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C" w:rsidRPr="00110632" w:rsidRDefault="00D1531C" w:rsidP="00F47F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学科或专业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岗位</w:t>
            </w:r>
          </w:p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职责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学历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年龄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其它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1C" w:rsidRPr="00110632" w:rsidRDefault="00D1531C" w:rsidP="00F47F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531C" w:rsidRPr="00430DB9" w:rsidTr="00F47FDA">
        <w:trPr>
          <w:trHeight w:val="295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眉山职业技术学院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公办高校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财政全额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专业技术岗位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C" w:rsidRPr="00110632" w:rsidRDefault="00D1531C" w:rsidP="00F47FD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20201001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专任教师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全国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不限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旅游管理专业</w:t>
            </w:r>
          </w:p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烹饪与营养教育专业</w:t>
            </w:r>
          </w:p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食品科学专业</w:t>
            </w:r>
          </w:p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食品科学与工程专业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承担烹调工艺与营养专业技能操作课教学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大学本科及以上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35周岁及以下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报考人员须具有3年及以上从事与专业相同或相近的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“一线”</w:t>
            </w: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实践工作经历并具有中式烹调师二级技师及以上职业资格证书。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1C" w:rsidRPr="00110632" w:rsidRDefault="00D1531C" w:rsidP="00F47FD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18"/>
              </w:rPr>
            </w:pPr>
            <w:r w:rsidRPr="00110632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18"/>
              </w:rPr>
              <w:t>最低服务年限5年</w:t>
            </w:r>
          </w:p>
        </w:tc>
      </w:tr>
    </w:tbl>
    <w:p w:rsidR="00D1531C" w:rsidRDefault="00D1531C" w:rsidP="00D1531C">
      <w:pPr>
        <w:rPr>
          <w:color w:val="000000"/>
        </w:rPr>
        <w:sectPr w:rsidR="00D1531C" w:rsidSect="005804D5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1D2C87" w:rsidRDefault="001D2C87"/>
    <w:sectPr w:rsidR="001D2C87" w:rsidSect="00D153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1C"/>
    <w:rsid w:val="001D2C87"/>
    <w:rsid w:val="009B0464"/>
    <w:rsid w:val="00D1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周彩虹</dc:creator>
  <cp:lastModifiedBy>周彩虹</cp:lastModifiedBy>
  <cp:revision>2</cp:revision>
  <dcterms:created xsi:type="dcterms:W3CDTF">2020-12-18T00:54:00Z</dcterms:created>
  <dcterms:modified xsi:type="dcterms:W3CDTF">2020-12-18T01:01:00Z</dcterms:modified>
</cp:coreProperties>
</file>