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0"/>
        <w:gridCol w:w="846"/>
        <w:gridCol w:w="2803"/>
        <w:gridCol w:w="1826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其它条件要求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bookmarkStart w:id="0" w:name="_Hlk63696647"/>
            <w:r>
              <w:rPr>
                <w:rFonts w:hint="eastAsia" w:ascii="宋体" w:hAnsi="宋体" w:eastAsia="宋体" w:cs="宋体"/>
                <w:color w:val="000000"/>
                <w:spacing w:val="-3"/>
                <w:sz w:val="28"/>
                <w:szCs w:val="28"/>
                <w:bdr w:val="none" w:color="auto" w:sz="0" w:space="0"/>
              </w:rPr>
              <w:t>1</w:t>
            </w:r>
            <w:bookmarkEnd w:id="0"/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-3"/>
                <w:sz w:val="28"/>
                <w:szCs w:val="28"/>
                <w:bdr w:val="none" w:color="auto" w:sz="0" w:space="0"/>
              </w:rPr>
              <w:t>项目管理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-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新闻传播学类、工商管理类、公共管理类、农业经济管理类、植物生产类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研究生学历、硕士及以上学位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-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-3"/>
                <w:sz w:val="28"/>
                <w:szCs w:val="28"/>
                <w:bdr w:val="none" w:color="auto" w:sz="0" w:space="0"/>
              </w:rPr>
              <w:t>综合业务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-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新闻传播学类、工商管理类、公共管理类、食品科学与工程类、计算机科学与技术类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研究生学历、硕士及以上学位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63673"/>
    <w:rsid w:val="576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2021-04-22T00:30:00Z</dcterms:created>
  <dc:creator>Administrator</dc:creator>
  <cp:lastModifiedBy>Administrator</cp:lastModifiedBy>
  <dcterms:modified xsi:type="dcterms:W3CDTF">2021-04-22T09:09:19Z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