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A81" w:rsidRDefault="008B6BAC">
      <w:pPr>
        <w:pStyle w:val="HtmlNormal"/>
        <w:spacing w:line="330" w:lineRule="atLeast"/>
        <w:jc w:val="center"/>
        <w:rPr>
          <w:rStyle w:val="a4"/>
          <w:rFonts w:ascii="方正小标宋简体" w:eastAsia="方正小标宋简体" w:hAnsi="Times New Roman"/>
          <w:b w:val="0"/>
          <w:sz w:val="44"/>
          <w:szCs w:val="44"/>
        </w:rPr>
      </w:pPr>
      <w:r>
        <w:rPr>
          <w:rStyle w:val="a4"/>
          <w:rFonts w:ascii="方正小标宋简体" w:eastAsia="方正小标宋简体" w:hAnsi="Times New Roman"/>
          <w:b w:val="0"/>
          <w:sz w:val="44"/>
          <w:szCs w:val="44"/>
        </w:rPr>
        <w:t>2020年天津市宁河区东西部帮扶</w:t>
      </w:r>
    </w:p>
    <w:p w:rsidR="00306A81" w:rsidRDefault="008B6BAC">
      <w:pPr>
        <w:pStyle w:val="HtmlNormal"/>
        <w:spacing w:line="330" w:lineRule="atLeast"/>
        <w:jc w:val="center"/>
        <w:rPr>
          <w:rStyle w:val="a4"/>
          <w:rFonts w:ascii="方正小标宋简体" w:eastAsia="方正小标宋简体" w:hAnsi="Times New Roman"/>
          <w:b w:val="0"/>
          <w:spacing w:val="-20"/>
          <w:sz w:val="44"/>
          <w:szCs w:val="44"/>
        </w:rPr>
      </w:pPr>
      <w:r>
        <w:rPr>
          <w:rStyle w:val="a4"/>
          <w:rFonts w:ascii="方正小标宋简体" w:eastAsia="方正小标宋简体" w:hAnsi="Times New Roman"/>
          <w:b w:val="0"/>
          <w:spacing w:val="-20"/>
          <w:sz w:val="44"/>
          <w:szCs w:val="44"/>
        </w:rPr>
        <w:t>暨区直属全额事业单位赴榆中县公开招聘实施方案</w:t>
      </w:r>
    </w:p>
    <w:p w:rsidR="00306A81" w:rsidRDefault="00306A81">
      <w:pPr>
        <w:pStyle w:val="HtmlNormal"/>
        <w:spacing w:line="330" w:lineRule="atLeast"/>
        <w:jc w:val="center"/>
        <w:rPr>
          <w:rStyle w:val="NormalCharacter"/>
          <w:rFonts w:ascii="方正小标宋简体" w:eastAsia="方正小标宋简体" w:hAnsi="Times New Roman"/>
          <w:b/>
          <w:bCs/>
          <w:spacing w:val="-20"/>
          <w:sz w:val="44"/>
          <w:szCs w:val="44"/>
        </w:rPr>
      </w:pPr>
    </w:p>
    <w:p w:rsidR="00306A81" w:rsidRDefault="008B6BAC">
      <w:pPr>
        <w:pStyle w:val="HtmlNormal"/>
        <w:snapToGrid w:val="0"/>
        <w:spacing w:line="520" w:lineRule="exact"/>
        <w:ind w:firstLineChars="200" w:firstLine="640"/>
        <w:jc w:val="both"/>
        <w:rPr>
          <w:rStyle w:val="NormalCharacter"/>
          <w:rFonts w:ascii="仿宋_GB2312" w:eastAsia="仿宋_GB2312" w:hAnsi="仿宋_GB2312"/>
          <w:sz w:val="32"/>
          <w:szCs w:val="32"/>
        </w:rPr>
      </w:pPr>
      <w:r>
        <w:rPr>
          <w:rStyle w:val="NormalCharacter"/>
          <w:rFonts w:ascii="仿宋_GB2312" w:eastAsia="仿宋_GB2312" w:hAnsi="仿宋_GB2312"/>
          <w:sz w:val="32"/>
          <w:szCs w:val="32"/>
        </w:rPr>
        <w:t>为认真贯彻习近平总书记系列讲话精神特别是关于东西扶贫协作重要战略思想，进一步深化对接帮扶工作，全面落实《中共中央、国务院关于打赢脱贫攻坚战的决定》和中央扶贫开发工作会议、东西部扶贫协作座谈会精神，扎实开展与甘肃省榆中县东西部扶贫协作，根据市委组织部、市人社局《天津市事业单位公开招聘人员实施办法》（津人社局发〔2011〕10号）有关规定，结合宁河区直属事业单位编制空缺和人员需求及宁河、榆中两地前期对接情况，经报请宁河区政府批准，拟组织实施2020年度宁河区赴榆中县公开招聘事业单位人员工作，为确保公开招聘工作顺利进行，制定实施方案如下。</w:t>
      </w:r>
    </w:p>
    <w:p w:rsidR="00306A81" w:rsidRDefault="008B6BAC">
      <w:pPr>
        <w:spacing w:line="560" w:lineRule="exact"/>
        <w:ind w:firstLineChars="200" w:firstLine="640"/>
        <w:rPr>
          <w:rStyle w:val="NormalCharacter"/>
          <w:rFonts w:ascii="仿宋_GB2312" w:eastAsia="仿宋_GB2312" w:hAnsi="仿宋_GB2312"/>
          <w:kern w:val="0"/>
          <w:sz w:val="32"/>
          <w:szCs w:val="32"/>
        </w:rPr>
      </w:pPr>
      <w:r>
        <w:rPr>
          <w:rStyle w:val="NormalCharacter"/>
          <w:rFonts w:ascii="黑体" w:eastAsia="黑体" w:hAnsi="黑体" w:cs="仿宋_GB2312"/>
          <w:bCs/>
          <w:sz w:val="32"/>
          <w:szCs w:val="32"/>
        </w:rPr>
        <w:t>招聘对象及条件</w:t>
      </w:r>
      <w:r>
        <w:rPr>
          <w:rStyle w:val="NormalCharacter"/>
          <w:rFonts w:ascii="仿宋_GB2312" w:eastAsia="仿宋_GB2312" w:hAnsi="仿宋_GB2312"/>
          <w:sz w:val="32"/>
          <w:szCs w:val="32"/>
        </w:rPr>
        <w:br w:type="textWrapping" w:clear="all"/>
        <w:t>  </w:t>
      </w:r>
      <w:r>
        <w:rPr>
          <w:rStyle w:val="NormalCharacter"/>
          <w:rFonts w:ascii="楷体_GB2312" w:eastAsia="楷体_GB2312" w:hAnsi="仿宋_GB2312" w:cs="仿宋_GB2312"/>
          <w:bCs/>
          <w:sz w:val="32"/>
          <w:szCs w:val="32"/>
        </w:rPr>
        <w:t>（一）招聘对象</w:t>
      </w:r>
      <w:r>
        <w:rPr>
          <w:rStyle w:val="NormalCharacter"/>
          <w:rFonts w:ascii="仿宋_GB2312" w:eastAsia="仿宋_GB2312" w:hAnsi="仿宋_GB2312"/>
          <w:sz w:val="32"/>
          <w:szCs w:val="32"/>
        </w:rPr>
        <w:br w:type="textWrapping" w:clear="all"/>
        <w:t xml:space="preserve">  </w:t>
      </w:r>
      <w:r>
        <w:rPr>
          <w:rStyle w:val="NormalCharacter"/>
          <w:rFonts w:ascii="仿宋_GB2312" w:eastAsia="仿宋_GB2312" w:hAnsi="仿宋_GB2312"/>
          <w:kern w:val="0"/>
          <w:sz w:val="32"/>
          <w:szCs w:val="32"/>
        </w:rPr>
        <w:t>1、符合岗位要求的高等院校2020届毕业生和社会人员。</w:t>
      </w:r>
    </w:p>
    <w:p w:rsidR="00306A81" w:rsidRDefault="008B6BAC">
      <w:pPr>
        <w:pStyle w:val="HtmlNormal"/>
        <w:snapToGrid w:val="0"/>
        <w:spacing w:line="520" w:lineRule="exact"/>
        <w:ind w:firstLineChars="100" w:firstLine="320"/>
        <w:jc w:val="both"/>
        <w:rPr>
          <w:rStyle w:val="NormalCharacter"/>
          <w:rFonts w:ascii="仿宋_GB2312" w:eastAsia="仿宋_GB2312" w:hAnsi="仿宋_GB2312"/>
          <w:sz w:val="32"/>
          <w:szCs w:val="32"/>
        </w:rPr>
      </w:pPr>
      <w:r>
        <w:rPr>
          <w:rStyle w:val="NormalCharacter"/>
          <w:rFonts w:ascii="仿宋_GB2312" w:eastAsia="仿宋_GB2312" w:hAnsi="仿宋_GB2312"/>
          <w:sz w:val="32"/>
          <w:szCs w:val="32"/>
        </w:rPr>
        <w:t>2、甘肃省榆中县所属行政区内“建档立卡”贫困户。</w:t>
      </w:r>
    </w:p>
    <w:p w:rsidR="00306A81" w:rsidRDefault="008B6BAC">
      <w:pPr>
        <w:pStyle w:val="HtmlNormal"/>
        <w:snapToGrid w:val="0"/>
        <w:spacing w:line="520" w:lineRule="exact"/>
        <w:jc w:val="both"/>
        <w:rPr>
          <w:rStyle w:val="NormalCharacter"/>
          <w:rFonts w:ascii="仿宋_GB2312" w:eastAsia="仿宋_GB2312" w:hAnsi="仿宋_GB2312"/>
          <w:sz w:val="32"/>
          <w:szCs w:val="32"/>
        </w:rPr>
      </w:pPr>
      <w:r>
        <w:rPr>
          <w:rStyle w:val="NormalCharacter"/>
          <w:rFonts w:ascii="仿宋_GB2312" w:eastAsia="仿宋_GB2312" w:hAnsi="仿宋_GB2312"/>
          <w:sz w:val="32"/>
          <w:szCs w:val="32"/>
        </w:rPr>
        <w:t>  </w:t>
      </w:r>
      <w:r>
        <w:rPr>
          <w:rStyle w:val="NormalCharacter"/>
          <w:rFonts w:ascii="楷体_GB2312" w:eastAsia="楷体_GB2312" w:hAnsi="仿宋_GB2312" w:cs="仿宋_GB2312"/>
          <w:bCs/>
          <w:sz w:val="32"/>
          <w:szCs w:val="32"/>
        </w:rPr>
        <w:t>（二）招聘条件</w:t>
      </w:r>
      <w:r>
        <w:rPr>
          <w:rStyle w:val="NormalCharacter"/>
          <w:rFonts w:ascii="仿宋_GB2312" w:eastAsia="仿宋_GB2312" w:hAnsi="仿宋_GB2312"/>
          <w:sz w:val="32"/>
          <w:szCs w:val="32"/>
        </w:rPr>
        <w:br w:type="textWrapping" w:clear="all"/>
        <w:t>  </w:t>
      </w:r>
      <w:r>
        <w:rPr>
          <w:rStyle w:val="NormalCharacter"/>
          <w:rFonts w:ascii="仿宋_GB2312" w:eastAsia="仿宋_GB2312" w:hAnsi="仿宋_GB2312"/>
          <w:b/>
          <w:sz w:val="32"/>
          <w:szCs w:val="32"/>
        </w:rPr>
        <w:t xml:space="preserve"> </w:t>
      </w:r>
      <w:r>
        <w:rPr>
          <w:rStyle w:val="NormalCharacter"/>
          <w:rFonts w:ascii="仿宋_GB2312" w:eastAsia="仿宋_GB2312" w:hAnsi="仿宋_GB2312" w:cs="仿宋_GB2312"/>
          <w:b/>
          <w:bCs/>
          <w:sz w:val="32"/>
          <w:szCs w:val="32"/>
        </w:rPr>
        <w:t>报考人员应具备以下条件</w:t>
      </w:r>
      <w:r>
        <w:rPr>
          <w:rStyle w:val="NormalCharacter"/>
          <w:rFonts w:ascii="仿宋_GB2312" w:eastAsia="仿宋_GB2312" w:hAnsi="仿宋_GB2312"/>
          <w:b/>
          <w:sz w:val="32"/>
          <w:szCs w:val="32"/>
        </w:rPr>
        <w:br w:type="textWrapping" w:clear="all"/>
      </w:r>
      <w:r>
        <w:rPr>
          <w:rStyle w:val="NormalCharacter"/>
          <w:rFonts w:ascii="仿宋_GB2312" w:eastAsia="仿宋_GB2312" w:hAnsi="仿宋_GB2312"/>
          <w:sz w:val="32"/>
          <w:szCs w:val="32"/>
        </w:rPr>
        <w:t>   1.遵纪守法、品行端正；</w:t>
      </w:r>
      <w:r>
        <w:rPr>
          <w:rStyle w:val="NormalCharacter"/>
          <w:rFonts w:ascii="仿宋_GB2312" w:eastAsia="仿宋_GB2312" w:hAnsi="仿宋_GB2312"/>
          <w:sz w:val="32"/>
          <w:szCs w:val="32"/>
        </w:rPr>
        <w:br w:type="textWrapping" w:clear="all"/>
        <w:t>   2.年龄在35周岁以下(1984年6月24日以后出生);具有</w:t>
      </w:r>
      <w:r>
        <w:rPr>
          <w:rStyle w:val="NormalCharacter"/>
          <w:rFonts w:ascii="仿宋_GB2312" w:eastAsia="仿宋_GB2312" w:hAnsi="仿宋_GB2312"/>
          <w:sz w:val="32"/>
          <w:szCs w:val="32"/>
        </w:rPr>
        <w:lastRenderedPageBreak/>
        <w:t>硕士研究生以上学历或中级以上技术资格的年龄可放宽到40周岁以下(1979年6月24日以后出生)；</w:t>
      </w:r>
    </w:p>
    <w:p w:rsidR="00306A81" w:rsidRDefault="008B6BAC">
      <w:pPr>
        <w:pStyle w:val="HtmlNormal"/>
        <w:tabs>
          <w:tab w:val="left" w:pos="720"/>
        </w:tabs>
        <w:snapToGrid w:val="0"/>
        <w:spacing w:line="520" w:lineRule="exact"/>
        <w:ind w:firstLineChars="100" w:firstLine="320"/>
        <w:jc w:val="both"/>
        <w:rPr>
          <w:rStyle w:val="NormalCharacter"/>
          <w:rFonts w:ascii="仿宋_GB2312" w:eastAsia="仿宋_GB2312" w:hAnsi="仿宋_GB2312"/>
          <w:sz w:val="32"/>
          <w:szCs w:val="32"/>
        </w:rPr>
      </w:pPr>
      <w:r>
        <w:rPr>
          <w:rStyle w:val="NormalCharacter"/>
          <w:rFonts w:ascii="仿宋_GB2312" w:eastAsia="仿宋_GB2312" w:hAnsi="仿宋_GB2312"/>
          <w:sz w:val="32"/>
          <w:szCs w:val="32"/>
        </w:rPr>
        <w:t>3.</w:t>
      </w:r>
      <w:r>
        <w:rPr>
          <w:rStyle w:val="NormalCharacter"/>
          <w:rFonts w:ascii="仿宋_GB2312" w:eastAsia="仿宋_GB2312" w:hAnsi="仿宋_GB2312"/>
          <w:sz w:val="28"/>
          <w:szCs w:val="28"/>
        </w:rPr>
        <w:t xml:space="preserve"> </w:t>
      </w:r>
      <w:r>
        <w:rPr>
          <w:rStyle w:val="NormalCharacter"/>
          <w:rFonts w:ascii="仿宋_GB2312" w:eastAsia="仿宋_GB2312" w:hAnsi="仿宋_GB2312"/>
          <w:sz w:val="32"/>
          <w:szCs w:val="32"/>
        </w:rPr>
        <w:t>具有甘肃省榆中县户籍且符合天津市引进人才的相关政策；</w:t>
      </w:r>
      <w:r>
        <w:rPr>
          <w:rStyle w:val="NormalCharacter"/>
          <w:rFonts w:ascii="仿宋_GB2312" w:eastAsia="仿宋_GB2312" w:hAnsi="仿宋_GB2312"/>
          <w:sz w:val="32"/>
          <w:szCs w:val="32"/>
        </w:rPr>
        <w:br w:type="textWrapping" w:clear="all"/>
        <w:t>   4.具有适应岗位要求的身体条件和心理素质；</w:t>
      </w:r>
    </w:p>
    <w:p w:rsidR="00306A81" w:rsidRDefault="008B6BAC">
      <w:pPr>
        <w:pStyle w:val="HtmlNormal"/>
        <w:tabs>
          <w:tab w:val="left" w:pos="720"/>
        </w:tabs>
        <w:snapToGrid w:val="0"/>
        <w:spacing w:line="520" w:lineRule="exact"/>
        <w:ind w:firstLineChars="100" w:firstLine="320"/>
        <w:jc w:val="both"/>
        <w:rPr>
          <w:rStyle w:val="NormalCharacter"/>
          <w:rFonts w:ascii="仿宋_GB2312" w:eastAsia="仿宋_GB2312" w:hAnsi="仿宋_GB2312"/>
          <w:sz w:val="32"/>
          <w:szCs w:val="32"/>
        </w:rPr>
      </w:pPr>
      <w:r>
        <w:rPr>
          <w:rStyle w:val="NormalCharacter"/>
          <w:rFonts w:ascii="仿宋_GB2312" w:eastAsia="仿宋_GB2312" w:hAnsi="仿宋_GB2312"/>
          <w:sz w:val="32"/>
          <w:szCs w:val="32"/>
        </w:rPr>
        <w:t>5.符合回避的有关规定；</w:t>
      </w:r>
      <w:r>
        <w:rPr>
          <w:rStyle w:val="NormalCharacter"/>
          <w:rFonts w:ascii="仿宋_GB2312" w:eastAsia="仿宋_GB2312" w:hAnsi="仿宋_GB2312"/>
          <w:sz w:val="32"/>
          <w:szCs w:val="32"/>
        </w:rPr>
        <w:br w:type="textWrapping" w:clear="all"/>
        <w:t>   6.具备招聘岗位所规定的其他资格条件。</w:t>
      </w:r>
    </w:p>
    <w:p w:rsidR="00306A81" w:rsidRDefault="008B6BAC" w:rsidP="002664DA">
      <w:pPr>
        <w:pStyle w:val="HtmlNormal"/>
        <w:tabs>
          <w:tab w:val="left" w:pos="720"/>
        </w:tabs>
        <w:snapToGrid w:val="0"/>
        <w:spacing w:line="520" w:lineRule="exact"/>
        <w:ind w:firstLineChars="100" w:firstLine="320"/>
        <w:jc w:val="both"/>
        <w:rPr>
          <w:rStyle w:val="NormalCharacter"/>
          <w:rFonts w:ascii="仿宋_GB2312" w:eastAsia="仿宋_GB2312" w:hAnsi="仿宋_GB2312"/>
          <w:b/>
          <w:sz w:val="32"/>
          <w:szCs w:val="32"/>
        </w:rPr>
      </w:pPr>
      <w:r>
        <w:rPr>
          <w:rStyle w:val="NormalCharacter"/>
          <w:rFonts w:ascii="仿宋_GB2312" w:eastAsia="仿宋_GB2312" w:hAnsi="仿宋_GB2312" w:cs="仿宋_GB2312"/>
          <w:b/>
          <w:bCs/>
          <w:sz w:val="32"/>
          <w:szCs w:val="32"/>
        </w:rPr>
        <w:t>凡有下列情况之一者，不得报考：</w:t>
      </w:r>
    </w:p>
    <w:p w:rsidR="00306A81" w:rsidRDefault="008B6BAC">
      <w:pPr>
        <w:pStyle w:val="HtmlNormal"/>
        <w:tabs>
          <w:tab w:val="left" w:pos="720"/>
        </w:tabs>
        <w:snapToGrid w:val="0"/>
        <w:spacing w:line="520" w:lineRule="exact"/>
        <w:ind w:firstLineChars="100" w:firstLine="320"/>
        <w:jc w:val="both"/>
        <w:rPr>
          <w:rStyle w:val="NormalCharacter"/>
          <w:rFonts w:ascii="仿宋_GB2312" w:eastAsia="仿宋_GB2312" w:hAnsi="仿宋_GB2312"/>
          <w:sz w:val="32"/>
          <w:szCs w:val="32"/>
        </w:rPr>
      </w:pPr>
      <w:r>
        <w:rPr>
          <w:rStyle w:val="NormalCharacter"/>
          <w:rFonts w:ascii="仿宋_GB2312" w:eastAsia="仿宋_GB2312" w:hAnsi="仿宋_GB2312"/>
          <w:sz w:val="32"/>
          <w:szCs w:val="32"/>
        </w:rPr>
        <w:t>1.受过党纪、政纪处分的；</w:t>
      </w:r>
    </w:p>
    <w:p w:rsidR="00306A81" w:rsidRDefault="008B6BAC">
      <w:pPr>
        <w:pStyle w:val="HtmlNormal"/>
        <w:tabs>
          <w:tab w:val="left" w:pos="720"/>
        </w:tabs>
        <w:snapToGrid w:val="0"/>
        <w:spacing w:line="520" w:lineRule="exact"/>
        <w:ind w:firstLineChars="100" w:firstLine="320"/>
        <w:jc w:val="both"/>
        <w:rPr>
          <w:rStyle w:val="NormalCharacter"/>
          <w:rFonts w:ascii="仿宋_GB2312" w:eastAsia="仿宋_GB2312" w:hAnsi="仿宋_GB2312"/>
          <w:sz w:val="32"/>
          <w:szCs w:val="32"/>
        </w:rPr>
      </w:pPr>
      <w:r>
        <w:rPr>
          <w:rStyle w:val="NormalCharacter"/>
          <w:rFonts w:ascii="仿宋_GB2312" w:eastAsia="仿宋_GB2312" w:hAnsi="仿宋_GB2312"/>
          <w:sz w:val="32"/>
          <w:szCs w:val="32"/>
        </w:rPr>
        <w:t>2.受过刑事处罚或被开除公职的；</w:t>
      </w:r>
    </w:p>
    <w:p w:rsidR="00306A81" w:rsidRDefault="008B6BAC">
      <w:pPr>
        <w:pStyle w:val="HtmlNormal"/>
        <w:tabs>
          <w:tab w:val="left" w:pos="720"/>
        </w:tabs>
        <w:snapToGrid w:val="0"/>
        <w:spacing w:line="520" w:lineRule="exact"/>
        <w:ind w:firstLineChars="100" w:firstLine="320"/>
        <w:jc w:val="both"/>
        <w:rPr>
          <w:rStyle w:val="NormalCharacter"/>
          <w:rFonts w:ascii="仿宋_GB2312" w:eastAsia="仿宋_GB2312" w:hAnsi="仿宋_GB2312"/>
          <w:sz w:val="32"/>
          <w:szCs w:val="32"/>
        </w:rPr>
      </w:pPr>
      <w:r>
        <w:rPr>
          <w:rStyle w:val="NormalCharacter"/>
          <w:rFonts w:ascii="仿宋_GB2312" w:eastAsia="仿宋_GB2312" w:hAnsi="仿宋_GB2312"/>
          <w:sz w:val="32"/>
          <w:szCs w:val="32"/>
        </w:rPr>
        <w:t>3.正在接受立案审查的；</w:t>
      </w:r>
    </w:p>
    <w:p w:rsidR="00306A81" w:rsidRDefault="008B6BAC">
      <w:pPr>
        <w:pStyle w:val="HtmlNormal"/>
        <w:tabs>
          <w:tab w:val="left" w:pos="720"/>
        </w:tabs>
        <w:snapToGrid w:val="0"/>
        <w:spacing w:line="520" w:lineRule="exact"/>
        <w:ind w:firstLineChars="100" w:firstLine="320"/>
        <w:jc w:val="both"/>
        <w:rPr>
          <w:rStyle w:val="NormalCharacter"/>
          <w:rFonts w:ascii="仿宋_GB2312" w:eastAsia="仿宋_GB2312" w:hAnsi="仿宋_GB2312"/>
          <w:sz w:val="32"/>
          <w:szCs w:val="32"/>
        </w:rPr>
      </w:pPr>
      <w:r>
        <w:rPr>
          <w:rStyle w:val="NormalCharacter"/>
          <w:rFonts w:ascii="仿宋_GB2312" w:eastAsia="仿宋_GB2312" w:hAnsi="仿宋_GB2312"/>
          <w:sz w:val="32"/>
          <w:szCs w:val="32"/>
        </w:rPr>
        <w:t>4.在此前公开招聘中被招聘主管机关认定实施了考试作弊行为，在禁考期内的（禁考期参照公务员招考的有关规定）；</w:t>
      </w:r>
    </w:p>
    <w:p w:rsidR="00306A81" w:rsidRDefault="008B6BAC">
      <w:pPr>
        <w:pStyle w:val="HtmlNormal"/>
        <w:tabs>
          <w:tab w:val="left" w:pos="720"/>
        </w:tabs>
        <w:snapToGrid w:val="0"/>
        <w:spacing w:line="520" w:lineRule="exact"/>
        <w:ind w:firstLineChars="100" w:firstLine="320"/>
        <w:jc w:val="both"/>
        <w:rPr>
          <w:rStyle w:val="NormalCharacter"/>
          <w:rFonts w:ascii="仿宋_GB2312" w:eastAsia="仿宋_GB2312" w:hAnsi="仿宋_GB2312"/>
          <w:sz w:val="32"/>
          <w:szCs w:val="32"/>
        </w:rPr>
      </w:pPr>
      <w:r>
        <w:rPr>
          <w:rStyle w:val="NormalCharacter"/>
          <w:rFonts w:ascii="仿宋_GB2312" w:eastAsia="仿宋_GB2312" w:hAnsi="仿宋_GB2312"/>
          <w:sz w:val="32"/>
          <w:szCs w:val="32"/>
        </w:rPr>
        <w:t xml:space="preserve">5.在读的非应届毕业生或现役军人； </w:t>
      </w:r>
    </w:p>
    <w:p w:rsidR="00306A81" w:rsidRDefault="008B6BAC">
      <w:pPr>
        <w:pStyle w:val="HtmlNormal"/>
        <w:tabs>
          <w:tab w:val="left" w:pos="720"/>
        </w:tabs>
        <w:snapToGrid w:val="0"/>
        <w:spacing w:line="520" w:lineRule="exact"/>
        <w:ind w:firstLineChars="100" w:firstLine="320"/>
        <w:jc w:val="both"/>
        <w:rPr>
          <w:rStyle w:val="NormalCharacter"/>
          <w:rFonts w:ascii="仿宋_GB2312" w:eastAsia="仿宋_GB2312" w:hAnsi="仿宋_GB2312"/>
          <w:sz w:val="32"/>
          <w:szCs w:val="32"/>
        </w:rPr>
      </w:pPr>
      <w:r>
        <w:rPr>
          <w:rStyle w:val="NormalCharacter"/>
          <w:rFonts w:ascii="仿宋_GB2312" w:eastAsia="仿宋_GB2312" w:hAnsi="仿宋_GB2312"/>
          <w:sz w:val="32"/>
          <w:szCs w:val="32"/>
        </w:rPr>
        <w:t xml:space="preserve">6.公务员和事业单位工作人员被辞退未满5年的； </w:t>
      </w:r>
    </w:p>
    <w:p w:rsidR="00306A81" w:rsidRDefault="008B6BAC">
      <w:pPr>
        <w:pStyle w:val="HtmlNormal"/>
        <w:tabs>
          <w:tab w:val="left" w:pos="720"/>
        </w:tabs>
        <w:snapToGrid w:val="0"/>
        <w:spacing w:line="520" w:lineRule="exact"/>
        <w:ind w:firstLineChars="100" w:firstLine="320"/>
        <w:jc w:val="both"/>
        <w:rPr>
          <w:rStyle w:val="NormalCharacter"/>
          <w:rFonts w:ascii="仿宋_GB2312" w:eastAsia="仿宋_GB2312" w:hAnsi="仿宋_GB2312"/>
          <w:sz w:val="32"/>
          <w:szCs w:val="32"/>
        </w:rPr>
      </w:pPr>
      <w:r>
        <w:rPr>
          <w:rStyle w:val="NormalCharacter"/>
          <w:rFonts w:ascii="仿宋_GB2312" w:eastAsia="仿宋_GB2312" w:hAnsi="仿宋_GB2312"/>
          <w:sz w:val="32"/>
          <w:szCs w:val="32"/>
        </w:rPr>
        <w:t>7.法律规定不得招聘到事业单位工作的其他情形。</w:t>
      </w:r>
    </w:p>
    <w:p w:rsidR="00306A81" w:rsidRDefault="008B6BAC">
      <w:pPr>
        <w:pStyle w:val="HtmlNormal"/>
        <w:snapToGrid w:val="0"/>
        <w:spacing w:line="520" w:lineRule="exact"/>
        <w:ind w:firstLineChars="200" w:firstLine="640"/>
        <w:jc w:val="both"/>
        <w:rPr>
          <w:rStyle w:val="NormalCharacter"/>
          <w:rFonts w:ascii="黑体" w:eastAsia="黑体" w:hAnsi="黑体"/>
          <w:sz w:val="32"/>
          <w:szCs w:val="32"/>
        </w:rPr>
      </w:pPr>
      <w:r>
        <w:rPr>
          <w:rStyle w:val="NormalCharacter"/>
          <w:rFonts w:ascii="黑体" w:eastAsia="黑体" w:hAnsi="黑体"/>
          <w:sz w:val="32"/>
          <w:szCs w:val="32"/>
        </w:rPr>
        <w:t>二、岗位待遇</w:t>
      </w:r>
    </w:p>
    <w:p w:rsidR="00306A81" w:rsidRDefault="008B6BAC">
      <w:pPr>
        <w:pStyle w:val="HtmlNormal"/>
        <w:snapToGrid w:val="0"/>
        <w:spacing w:line="520" w:lineRule="exact"/>
        <w:ind w:firstLineChars="200" w:firstLine="640"/>
        <w:jc w:val="both"/>
        <w:rPr>
          <w:rStyle w:val="NormalCharacter"/>
          <w:rFonts w:ascii="仿宋_GB2312" w:eastAsia="仿宋_GB2312" w:hAnsi="仿宋_GB2312"/>
          <w:sz w:val="32"/>
          <w:szCs w:val="32"/>
        </w:rPr>
      </w:pPr>
      <w:r>
        <w:rPr>
          <w:rStyle w:val="NormalCharacter"/>
          <w:rFonts w:ascii="仿宋_GB2312" w:eastAsia="仿宋_GB2312" w:hAnsi="仿宋_GB2312"/>
          <w:sz w:val="32"/>
          <w:szCs w:val="32"/>
        </w:rPr>
        <w:t>按照国家、天津市和宁河区全额事业单位绩效工资制度兑现工资和各种福利待遇。</w:t>
      </w:r>
    </w:p>
    <w:p w:rsidR="00306A81" w:rsidRDefault="008B6BAC">
      <w:pPr>
        <w:pStyle w:val="HtmlNormal"/>
        <w:snapToGrid w:val="0"/>
        <w:spacing w:line="520" w:lineRule="exact"/>
        <w:ind w:firstLineChars="200" w:firstLine="640"/>
        <w:jc w:val="both"/>
        <w:rPr>
          <w:rStyle w:val="NormalCharacter"/>
          <w:rFonts w:ascii="黑体" w:eastAsia="黑体" w:hAnsi="黑体"/>
          <w:sz w:val="32"/>
          <w:szCs w:val="32"/>
        </w:rPr>
      </w:pPr>
      <w:r>
        <w:rPr>
          <w:rStyle w:val="NormalCharacter"/>
          <w:rFonts w:ascii="黑体" w:eastAsia="黑体" w:hAnsi="黑体"/>
          <w:sz w:val="32"/>
          <w:szCs w:val="32"/>
        </w:rPr>
        <w:t>三、招聘岗位及人数</w:t>
      </w:r>
    </w:p>
    <w:p w:rsidR="00306A81" w:rsidRDefault="008B6BAC">
      <w:pPr>
        <w:pStyle w:val="HtmlNormal"/>
        <w:snapToGrid w:val="0"/>
        <w:spacing w:line="520" w:lineRule="exact"/>
        <w:ind w:firstLineChars="200" w:firstLine="640"/>
        <w:jc w:val="both"/>
        <w:rPr>
          <w:rStyle w:val="NormalCharacter"/>
          <w:rFonts w:ascii="仿宋_GB2312" w:eastAsia="仿宋_GB2312" w:hAnsi="仿宋_GB2312"/>
          <w:sz w:val="30"/>
          <w:szCs w:val="30"/>
        </w:rPr>
      </w:pPr>
      <w:r>
        <w:rPr>
          <w:rStyle w:val="NormalCharacter"/>
          <w:rFonts w:ascii="仿宋_GB2312" w:eastAsia="仿宋_GB2312" w:hAnsi="仿宋_GB2312"/>
          <w:sz w:val="32"/>
          <w:szCs w:val="32"/>
        </w:rPr>
        <w:t>本次招聘人员共5名，</w:t>
      </w:r>
      <w:r>
        <w:rPr>
          <w:rStyle w:val="NormalCharacter"/>
          <w:rFonts w:ascii="仿宋_GB2312" w:eastAsia="仿宋_GB2312" w:hAnsi="仿宋_GB2312"/>
          <w:sz w:val="30"/>
          <w:szCs w:val="30"/>
        </w:rPr>
        <w:t>具体岗位信息见《2020年天津市宁河区赴榆中县公开招聘事业单位人员计划表》。</w:t>
      </w:r>
    </w:p>
    <w:p w:rsidR="00306A81" w:rsidRDefault="008B6BAC">
      <w:pPr>
        <w:pStyle w:val="HtmlNormal"/>
        <w:snapToGrid w:val="0"/>
        <w:spacing w:line="520" w:lineRule="exact"/>
        <w:ind w:firstLineChars="200" w:firstLine="640"/>
        <w:jc w:val="both"/>
        <w:rPr>
          <w:rStyle w:val="NormalCharacter"/>
          <w:rFonts w:ascii="仿宋_GB2312" w:eastAsia="仿宋_GB2312" w:hAnsi="仿宋_GB2312"/>
          <w:sz w:val="32"/>
          <w:szCs w:val="32"/>
        </w:rPr>
      </w:pPr>
      <w:r>
        <w:rPr>
          <w:rStyle w:val="NormalCharacter"/>
          <w:rFonts w:ascii="黑体" w:eastAsia="黑体" w:hAnsi="黑体"/>
          <w:sz w:val="32"/>
          <w:szCs w:val="32"/>
        </w:rPr>
        <w:t>四、招聘方式</w:t>
      </w:r>
    </w:p>
    <w:p w:rsidR="00306A81" w:rsidRDefault="008B6BAC">
      <w:pPr>
        <w:pStyle w:val="HtmlNormal"/>
        <w:snapToGrid w:val="0"/>
        <w:spacing w:line="520" w:lineRule="exact"/>
        <w:ind w:firstLineChars="200" w:firstLine="640"/>
        <w:jc w:val="both"/>
        <w:rPr>
          <w:rStyle w:val="NormalCharacter"/>
          <w:rFonts w:ascii="仿宋_GB2312" w:eastAsia="仿宋_GB2312" w:hAnsi="仿宋_GB2312"/>
          <w:sz w:val="32"/>
          <w:szCs w:val="32"/>
        </w:rPr>
      </w:pPr>
      <w:r>
        <w:rPr>
          <w:rStyle w:val="NormalCharacter"/>
          <w:rFonts w:ascii="仿宋_GB2312" w:eastAsia="仿宋_GB2312" w:hAnsi="仿宋_GB2312"/>
          <w:sz w:val="32"/>
          <w:szCs w:val="32"/>
        </w:rPr>
        <w:t>本次招聘工作由天津市宁河区人力资源和社会保障局联合甘肃省兰州市榆中县人力资源和社会保障局共同组织实施。兰州市人力资源和社会保障局官网</w:t>
      </w:r>
      <w:r w:rsidRPr="009D2D32">
        <w:rPr>
          <w:rStyle w:val="NormalCharacter"/>
          <w:rFonts w:ascii="仿宋_GB2312" w:eastAsia="仿宋_GB2312" w:hAnsi="仿宋_GB2312"/>
          <w:sz w:val="32"/>
          <w:szCs w:val="32"/>
        </w:rPr>
        <w:lastRenderedPageBreak/>
        <w:t>（http://rsj.lanzhou.gov.cn/</w:t>
      </w:r>
      <w:r w:rsidR="00F95A48" w:rsidRPr="009D2D32">
        <w:rPr>
          <w:rStyle w:val="NormalCharacter"/>
          <w:rFonts w:ascii="仿宋_GB2312" w:eastAsia="仿宋_GB2312" w:hAnsi="仿宋_GB2312"/>
          <w:sz w:val="32"/>
          <w:szCs w:val="32"/>
        </w:rPr>
        <w:t>）</w:t>
      </w:r>
      <w:r w:rsidR="00ED24C0">
        <w:rPr>
          <w:rStyle w:val="NormalCharacter"/>
          <w:rFonts w:ascii="仿宋_GB2312" w:eastAsia="仿宋_GB2312" w:hAnsi="仿宋_GB2312"/>
          <w:sz w:val="32"/>
          <w:szCs w:val="32"/>
        </w:rPr>
        <w:t>、榆中发布等</w:t>
      </w:r>
      <w:r>
        <w:rPr>
          <w:rStyle w:val="NormalCharacter"/>
          <w:rFonts w:ascii="仿宋_GB2312" w:eastAsia="仿宋_GB2312" w:hAnsi="仿宋_GB2312"/>
          <w:sz w:val="32"/>
          <w:szCs w:val="32"/>
        </w:rPr>
        <w:t>发布招聘公告。</w:t>
      </w:r>
    </w:p>
    <w:p w:rsidR="00306A81" w:rsidRDefault="008B6BAC">
      <w:pPr>
        <w:pStyle w:val="HtmlNormal"/>
        <w:snapToGrid w:val="0"/>
        <w:spacing w:line="520" w:lineRule="exact"/>
        <w:ind w:firstLineChars="200" w:firstLine="640"/>
        <w:jc w:val="both"/>
        <w:rPr>
          <w:rStyle w:val="NormalCharacter"/>
          <w:rFonts w:ascii="仿宋_GB2312" w:eastAsia="仿宋_GB2312" w:hAnsi="仿宋_GB2312"/>
          <w:sz w:val="32"/>
          <w:szCs w:val="32"/>
        </w:rPr>
      </w:pPr>
      <w:r>
        <w:rPr>
          <w:rStyle w:val="NormalCharacter"/>
          <w:rFonts w:ascii="仿宋_GB2312" w:eastAsia="仿宋_GB2312" w:hAnsi="仿宋_GB2312"/>
          <w:sz w:val="32"/>
          <w:szCs w:val="32"/>
        </w:rPr>
        <w:t>招聘岗位按招聘人数与报考人数达到1:3的比例开考。达不到开考比例的，相应调减该岗位的招聘人数或取消该岗位的招聘。</w:t>
      </w:r>
    </w:p>
    <w:p w:rsidR="00306A81" w:rsidRDefault="008B6BAC">
      <w:pPr>
        <w:pStyle w:val="HtmlNormal"/>
        <w:snapToGrid w:val="0"/>
        <w:spacing w:line="520" w:lineRule="exact"/>
        <w:ind w:firstLineChars="200" w:firstLine="640"/>
        <w:jc w:val="both"/>
        <w:rPr>
          <w:rStyle w:val="NormalCharacter"/>
          <w:rFonts w:ascii="黑体" w:eastAsia="黑体" w:hAnsi="黑体"/>
          <w:sz w:val="32"/>
          <w:szCs w:val="32"/>
        </w:rPr>
      </w:pPr>
      <w:r>
        <w:rPr>
          <w:rStyle w:val="NormalCharacter"/>
          <w:rFonts w:ascii="黑体" w:eastAsia="黑体" w:hAnsi="黑体"/>
          <w:sz w:val="32"/>
          <w:szCs w:val="32"/>
        </w:rPr>
        <w:t>五、招聘工作安排：</w:t>
      </w:r>
    </w:p>
    <w:p w:rsidR="00306A81" w:rsidRDefault="008B6BAC">
      <w:pPr>
        <w:pStyle w:val="HtmlNormal"/>
        <w:snapToGrid w:val="0"/>
        <w:spacing w:line="520" w:lineRule="exact"/>
        <w:ind w:firstLineChars="200" w:firstLine="640"/>
        <w:jc w:val="both"/>
        <w:rPr>
          <w:rStyle w:val="NormalCharacter"/>
          <w:rFonts w:ascii="楷体_GB2312" w:eastAsia="楷体_GB2312" w:hAnsi="仿宋_GB2312"/>
          <w:sz w:val="32"/>
          <w:szCs w:val="32"/>
        </w:rPr>
      </w:pPr>
      <w:r>
        <w:rPr>
          <w:rStyle w:val="NormalCharacter"/>
          <w:rFonts w:ascii="楷体_GB2312" w:eastAsia="楷体_GB2312" w:hAnsi="仿宋_GB2312"/>
          <w:sz w:val="32"/>
          <w:szCs w:val="32"/>
        </w:rPr>
        <w:t>（一）招聘时间安排</w:t>
      </w:r>
    </w:p>
    <w:p w:rsidR="00306A81" w:rsidRDefault="008B6BAC" w:rsidP="002664DA">
      <w:pPr>
        <w:pStyle w:val="HtmlNormal"/>
        <w:snapToGrid w:val="0"/>
        <w:spacing w:line="520" w:lineRule="exact"/>
        <w:ind w:firstLineChars="200" w:firstLine="640"/>
        <w:jc w:val="both"/>
        <w:rPr>
          <w:rStyle w:val="NormalCharacter"/>
          <w:rFonts w:ascii="仿宋_GB2312" w:eastAsia="仿宋_GB2312" w:hAnsi="仿宋_GB2312"/>
          <w:sz w:val="32"/>
          <w:szCs w:val="32"/>
        </w:rPr>
      </w:pPr>
      <w:r>
        <w:rPr>
          <w:rStyle w:val="NormalCharacter"/>
          <w:rFonts w:ascii="仿宋_GB2312" w:eastAsia="仿宋_GB2312" w:hAnsi="仿宋_GB2312"/>
          <w:b/>
          <w:sz w:val="32"/>
          <w:szCs w:val="32"/>
        </w:rPr>
        <w:t>公告时间：</w:t>
      </w:r>
      <w:r>
        <w:rPr>
          <w:rStyle w:val="NormalCharacter"/>
          <w:rFonts w:ascii="仿宋_GB2312" w:eastAsia="仿宋_GB2312" w:hAnsi="仿宋_GB2312"/>
          <w:sz w:val="32"/>
          <w:szCs w:val="32"/>
        </w:rPr>
        <w:t>2020年6月24日至 7月3日。</w:t>
      </w:r>
    </w:p>
    <w:p w:rsidR="00306A81" w:rsidRDefault="008B6BAC" w:rsidP="002664DA">
      <w:pPr>
        <w:pStyle w:val="HtmlNormal"/>
        <w:snapToGrid w:val="0"/>
        <w:spacing w:line="520" w:lineRule="exact"/>
        <w:ind w:firstLineChars="200" w:firstLine="640"/>
        <w:jc w:val="both"/>
        <w:rPr>
          <w:rStyle w:val="NormalCharacter"/>
          <w:rFonts w:ascii="仿宋_GB2312" w:eastAsia="仿宋_GB2312" w:hAnsi="仿宋_GB2312"/>
          <w:sz w:val="32"/>
          <w:szCs w:val="32"/>
        </w:rPr>
      </w:pPr>
      <w:r>
        <w:rPr>
          <w:rStyle w:val="NormalCharacter"/>
          <w:rFonts w:ascii="仿宋_GB2312" w:eastAsia="仿宋_GB2312" w:hAnsi="仿宋_GB2312"/>
          <w:b/>
          <w:sz w:val="32"/>
          <w:szCs w:val="32"/>
        </w:rPr>
        <w:t>报名时间：</w:t>
      </w:r>
      <w:r>
        <w:rPr>
          <w:rStyle w:val="NormalCharacter"/>
          <w:rFonts w:ascii="仿宋_GB2312" w:eastAsia="仿宋_GB2312" w:hAnsi="仿宋_GB2312"/>
          <w:sz w:val="32"/>
          <w:szCs w:val="32"/>
        </w:rPr>
        <w:t>2020年7月4日9:00至7月8日17:00 。</w:t>
      </w:r>
    </w:p>
    <w:p w:rsidR="00306A81" w:rsidRDefault="008B6BAC" w:rsidP="002664DA">
      <w:pPr>
        <w:pStyle w:val="HtmlNormal"/>
        <w:snapToGrid w:val="0"/>
        <w:spacing w:line="520" w:lineRule="exact"/>
        <w:ind w:firstLineChars="200" w:firstLine="640"/>
        <w:jc w:val="both"/>
        <w:rPr>
          <w:rStyle w:val="NormalCharacter"/>
          <w:rFonts w:ascii="仿宋_GB2312" w:eastAsia="仿宋_GB2312" w:hAnsi="仿宋_GB2312"/>
          <w:sz w:val="32"/>
          <w:szCs w:val="32"/>
        </w:rPr>
      </w:pPr>
      <w:r>
        <w:rPr>
          <w:rStyle w:val="NormalCharacter"/>
          <w:rFonts w:ascii="仿宋_GB2312" w:eastAsia="仿宋_GB2312" w:hAnsi="仿宋_GB2312" w:cs="仿宋_GB2312"/>
          <w:b/>
          <w:bCs/>
          <w:sz w:val="32"/>
          <w:szCs w:val="32"/>
        </w:rPr>
        <w:t>报名方式：</w:t>
      </w:r>
      <w:r>
        <w:rPr>
          <w:rStyle w:val="NormalCharacter"/>
          <w:rFonts w:ascii="仿宋_GB2312" w:eastAsia="仿宋_GB2312" w:hAnsi="仿宋_GB2312"/>
          <w:sz w:val="32"/>
          <w:szCs w:val="32"/>
        </w:rPr>
        <w:t>本次招聘采用邮箱报名形式进行。报名邮箱（yzxrsj@163.com）甘肃榆中县人力资源和社会保障局对报名人员资格条件进行审核，审核结果通过邮箱和电话进行回复。</w:t>
      </w:r>
    </w:p>
    <w:p w:rsidR="00306A81" w:rsidRDefault="008B6BAC" w:rsidP="002664DA">
      <w:pPr>
        <w:snapToGrid w:val="0"/>
        <w:spacing w:line="520" w:lineRule="exact"/>
        <w:ind w:firstLineChars="200" w:firstLine="640"/>
        <w:rPr>
          <w:rStyle w:val="NormalCharacter"/>
          <w:rFonts w:ascii="仿宋_GB2312" w:eastAsia="仿宋_GB2312" w:hAnsi="仿宋_GB2312"/>
          <w:b/>
          <w:kern w:val="0"/>
          <w:sz w:val="32"/>
          <w:szCs w:val="32"/>
        </w:rPr>
      </w:pPr>
      <w:r>
        <w:rPr>
          <w:rStyle w:val="NormalCharacter"/>
          <w:rFonts w:ascii="仿宋_GB2312" w:eastAsia="仿宋_GB2312" w:hAnsi="仿宋_GB2312"/>
          <w:b/>
          <w:kern w:val="0"/>
          <w:sz w:val="32"/>
          <w:szCs w:val="32"/>
        </w:rPr>
        <w:t>发放笔试准考证时间：</w:t>
      </w:r>
      <w:r>
        <w:rPr>
          <w:rStyle w:val="NormalCharacter"/>
          <w:rFonts w:ascii="仿宋_GB2312" w:eastAsia="仿宋_GB2312" w:hAnsi="仿宋_GB2312" w:cs="仿宋_GB2312"/>
          <w:bCs/>
          <w:kern w:val="0"/>
          <w:sz w:val="32"/>
          <w:szCs w:val="32"/>
        </w:rPr>
        <w:t>2020年7月10日上午9：00后在榆中县人社局（劳保大厦304办公室）发放《笔试准考证》。</w:t>
      </w:r>
    </w:p>
    <w:p w:rsidR="00306A81" w:rsidRDefault="008B6BAC" w:rsidP="002664DA">
      <w:pPr>
        <w:pStyle w:val="HtmlNormal"/>
        <w:snapToGrid w:val="0"/>
        <w:spacing w:line="520" w:lineRule="exact"/>
        <w:ind w:firstLineChars="200" w:firstLine="640"/>
        <w:jc w:val="both"/>
        <w:rPr>
          <w:rStyle w:val="NormalCharacter"/>
          <w:rFonts w:ascii="仿宋_GB2312" w:eastAsia="仿宋_GB2312" w:hAnsi="仿宋_GB2312"/>
          <w:sz w:val="32"/>
          <w:szCs w:val="32"/>
        </w:rPr>
      </w:pPr>
      <w:r>
        <w:rPr>
          <w:rStyle w:val="NormalCharacter"/>
          <w:rFonts w:ascii="仿宋_GB2312" w:eastAsia="仿宋_GB2312" w:hAnsi="仿宋_GB2312"/>
          <w:b/>
          <w:sz w:val="32"/>
          <w:szCs w:val="32"/>
        </w:rPr>
        <w:t>笔试时间：</w:t>
      </w:r>
      <w:r>
        <w:rPr>
          <w:rStyle w:val="NormalCharacter"/>
          <w:rFonts w:ascii="仿宋_GB2312" w:eastAsia="仿宋_GB2312" w:hAnsi="仿宋_GB2312"/>
          <w:sz w:val="32"/>
          <w:szCs w:val="32"/>
        </w:rPr>
        <w:t>2020年7月11日上午9:00。</w:t>
      </w:r>
    </w:p>
    <w:p w:rsidR="00306A81" w:rsidRDefault="008B6BAC" w:rsidP="002664DA">
      <w:pPr>
        <w:pStyle w:val="HtmlNormal"/>
        <w:snapToGrid w:val="0"/>
        <w:spacing w:line="520" w:lineRule="exact"/>
        <w:ind w:firstLineChars="200" w:firstLine="640"/>
        <w:jc w:val="both"/>
        <w:rPr>
          <w:rStyle w:val="NormalCharacter"/>
          <w:rFonts w:ascii="仿宋_GB2312" w:eastAsia="仿宋_GB2312" w:hAnsi="仿宋_GB2312"/>
          <w:b/>
          <w:sz w:val="32"/>
          <w:szCs w:val="32"/>
        </w:rPr>
      </w:pPr>
      <w:r>
        <w:rPr>
          <w:rStyle w:val="NormalCharacter"/>
          <w:rFonts w:ascii="仿宋_GB2312" w:eastAsia="仿宋_GB2312" w:hAnsi="仿宋_GB2312"/>
          <w:b/>
          <w:sz w:val="32"/>
          <w:szCs w:val="32"/>
        </w:rPr>
        <w:t>笔试地点：</w:t>
      </w:r>
      <w:r>
        <w:rPr>
          <w:rStyle w:val="NormalCharacter"/>
          <w:rFonts w:ascii="仿宋_GB2312" w:eastAsia="仿宋_GB2312" w:hAnsi="仿宋_GB2312" w:cs="仿宋_GB2312"/>
          <w:bCs/>
          <w:sz w:val="32"/>
          <w:szCs w:val="32"/>
        </w:rPr>
        <w:t>榆中县就业和社保服务中心</w:t>
      </w:r>
    </w:p>
    <w:p w:rsidR="00306A81" w:rsidRDefault="008B6BAC" w:rsidP="002664DA">
      <w:pPr>
        <w:pStyle w:val="HtmlNormal"/>
        <w:snapToGrid w:val="0"/>
        <w:spacing w:line="520" w:lineRule="exact"/>
        <w:ind w:firstLineChars="200" w:firstLine="640"/>
        <w:jc w:val="both"/>
        <w:rPr>
          <w:rStyle w:val="NormalCharacter"/>
          <w:rFonts w:ascii="仿宋_GB2312" w:eastAsia="仿宋_GB2312" w:hAnsi="仿宋_GB2312"/>
          <w:sz w:val="32"/>
          <w:szCs w:val="32"/>
        </w:rPr>
      </w:pPr>
      <w:r>
        <w:rPr>
          <w:rStyle w:val="NormalCharacter"/>
          <w:rFonts w:ascii="仿宋_GB2312" w:eastAsia="仿宋_GB2312" w:hAnsi="仿宋_GB2312"/>
          <w:b/>
          <w:sz w:val="32"/>
          <w:szCs w:val="32"/>
        </w:rPr>
        <w:t>笔试成绩查询时间：</w:t>
      </w:r>
      <w:r>
        <w:rPr>
          <w:rStyle w:val="NormalCharacter"/>
          <w:rFonts w:ascii="仿宋_GB2312" w:eastAsia="仿宋_GB2312" w:hAnsi="仿宋_GB2312"/>
          <w:sz w:val="32"/>
          <w:szCs w:val="32"/>
        </w:rPr>
        <w:t>2020年7月11日下午4:00。</w:t>
      </w:r>
    </w:p>
    <w:p w:rsidR="00306A81" w:rsidRDefault="008B6BAC" w:rsidP="002664DA">
      <w:pPr>
        <w:pStyle w:val="HtmlNormal"/>
        <w:snapToGrid w:val="0"/>
        <w:spacing w:line="520" w:lineRule="exact"/>
        <w:ind w:firstLineChars="200" w:firstLine="640"/>
        <w:jc w:val="both"/>
        <w:rPr>
          <w:rStyle w:val="NormalCharacter"/>
          <w:rFonts w:ascii="仿宋_GB2312" w:eastAsia="仿宋_GB2312" w:hAnsi="仿宋_GB2312" w:cs="仿宋_GB2312"/>
          <w:bCs/>
          <w:sz w:val="32"/>
          <w:szCs w:val="32"/>
        </w:rPr>
      </w:pPr>
      <w:r>
        <w:rPr>
          <w:rStyle w:val="NormalCharacter"/>
          <w:rFonts w:ascii="仿宋_GB2312" w:eastAsia="仿宋_GB2312" w:hAnsi="仿宋_GB2312"/>
          <w:b/>
          <w:sz w:val="32"/>
          <w:szCs w:val="32"/>
        </w:rPr>
        <w:t>笔试成绩查询地点：</w:t>
      </w:r>
      <w:r>
        <w:rPr>
          <w:rStyle w:val="NormalCharacter"/>
          <w:rFonts w:ascii="仿宋_GB2312" w:eastAsia="仿宋_GB2312" w:hAnsi="仿宋_GB2312"/>
          <w:sz w:val="32"/>
          <w:szCs w:val="32"/>
        </w:rPr>
        <w:t>榆中县就业和社保服务中心一楼</w:t>
      </w:r>
    </w:p>
    <w:p w:rsidR="00306A81" w:rsidRDefault="008B6BAC" w:rsidP="002664DA">
      <w:pPr>
        <w:pStyle w:val="HtmlNormal"/>
        <w:snapToGrid w:val="0"/>
        <w:spacing w:line="520" w:lineRule="exact"/>
        <w:ind w:firstLineChars="200" w:firstLine="640"/>
        <w:jc w:val="both"/>
        <w:rPr>
          <w:rStyle w:val="NormalCharacter"/>
          <w:rFonts w:ascii="仿宋_GB2312" w:eastAsia="仿宋_GB2312" w:hAnsi="仿宋_GB2312"/>
          <w:sz w:val="32"/>
          <w:szCs w:val="32"/>
        </w:rPr>
      </w:pPr>
      <w:r>
        <w:rPr>
          <w:rStyle w:val="NormalCharacter"/>
          <w:rFonts w:ascii="仿宋_GB2312" w:eastAsia="仿宋_GB2312" w:hAnsi="仿宋_GB2312"/>
          <w:b/>
          <w:sz w:val="32"/>
          <w:szCs w:val="32"/>
        </w:rPr>
        <w:t>面试时间：</w:t>
      </w:r>
      <w:r>
        <w:rPr>
          <w:rStyle w:val="NormalCharacter"/>
          <w:rFonts w:ascii="仿宋_GB2312" w:eastAsia="仿宋_GB2312" w:hAnsi="仿宋_GB2312"/>
          <w:sz w:val="32"/>
          <w:szCs w:val="32"/>
        </w:rPr>
        <w:t>2020年7月12日上午8:00。</w:t>
      </w:r>
    </w:p>
    <w:p w:rsidR="00306A81" w:rsidRDefault="008B6BAC" w:rsidP="002664DA">
      <w:pPr>
        <w:pStyle w:val="HtmlNormal"/>
        <w:snapToGrid w:val="0"/>
        <w:spacing w:line="520" w:lineRule="exact"/>
        <w:ind w:firstLineChars="200" w:firstLine="640"/>
        <w:jc w:val="both"/>
        <w:rPr>
          <w:rStyle w:val="NormalCharacter"/>
          <w:rFonts w:ascii="仿宋_GB2312" w:eastAsia="仿宋_GB2312" w:hAnsi="仿宋_GB2312"/>
          <w:b/>
          <w:sz w:val="32"/>
          <w:szCs w:val="32"/>
        </w:rPr>
      </w:pPr>
      <w:r>
        <w:rPr>
          <w:rStyle w:val="NormalCharacter"/>
          <w:rFonts w:ascii="仿宋_GB2312" w:eastAsia="仿宋_GB2312" w:hAnsi="仿宋_GB2312"/>
          <w:b/>
          <w:sz w:val="32"/>
          <w:szCs w:val="32"/>
        </w:rPr>
        <w:t>面试地点：</w:t>
      </w:r>
      <w:r>
        <w:rPr>
          <w:rStyle w:val="NormalCharacter"/>
          <w:rFonts w:ascii="仿宋_GB2312" w:eastAsia="仿宋_GB2312" w:hAnsi="仿宋_GB2312" w:cs="仿宋_GB2312"/>
          <w:bCs/>
          <w:sz w:val="32"/>
          <w:szCs w:val="32"/>
        </w:rPr>
        <w:t>榆中县就业和社保服务中心</w:t>
      </w:r>
    </w:p>
    <w:p w:rsidR="00306A81" w:rsidRDefault="008B6BAC" w:rsidP="002664DA">
      <w:pPr>
        <w:pStyle w:val="HtmlNormal"/>
        <w:snapToGrid w:val="0"/>
        <w:spacing w:line="520" w:lineRule="exact"/>
        <w:ind w:firstLineChars="200" w:firstLine="640"/>
        <w:jc w:val="both"/>
        <w:rPr>
          <w:rStyle w:val="NormalCharacter"/>
          <w:rFonts w:ascii="仿宋_GB2312" w:eastAsia="仿宋_GB2312" w:hAnsi="仿宋_GB2312"/>
          <w:sz w:val="32"/>
          <w:szCs w:val="32"/>
        </w:rPr>
      </w:pPr>
      <w:r>
        <w:rPr>
          <w:rStyle w:val="NormalCharacter"/>
          <w:rFonts w:ascii="仿宋_GB2312" w:eastAsia="仿宋_GB2312" w:hAnsi="仿宋_GB2312"/>
          <w:b/>
          <w:sz w:val="32"/>
          <w:szCs w:val="32"/>
        </w:rPr>
        <w:t>面试成绩查询地点：</w:t>
      </w:r>
      <w:r>
        <w:rPr>
          <w:rStyle w:val="NormalCharacter"/>
          <w:rFonts w:ascii="仿宋_GB2312" w:eastAsia="仿宋_GB2312" w:hAnsi="仿宋_GB2312"/>
          <w:sz w:val="32"/>
          <w:szCs w:val="32"/>
        </w:rPr>
        <w:t>榆中县就业和社保服务中心一楼</w:t>
      </w:r>
    </w:p>
    <w:p w:rsidR="00306A81" w:rsidRDefault="008B6BAC">
      <w:pPr>
        <w:pStyle w:val="HtmlNormal"/>
        <w:snapToGrid w:val="0"/>
        <w:spacing w:line="520" w:lineRule="exact"/>
        <w:ind w:firstLineChars="200" w:firstLine="640"/>
        <w:jc w:val="both"/>
        <w:rPr>
          <w:rStyle w:val="NormalCharacter"/>
          <w:rFonts w:ascii="仿宋_GB2312" w:eastAsia="仿宋_GB2312" w:hAnsi="仿宋_GB2312"/>
          <w:sz w:val="32"/>
          <w:szCs w:val="32"/>
        </w:rPr>
      </w:pPr>
      <w:r>
        <w:rPr>
          <w:rStyle w:val="NormalCharacter"/>
          <w:rFonts w:ascii="仿宋_GB2312" w:eastAsia="仿宋_GB2312" w:hAnsi="仿宋_GB2312"/>
          <w:sz w:val="32"/>
          <w:szCs w:val="32"/>
        </w:rPr>
        <w:t>面试时持“笔试准考证”和身份证入场。</w:t>
      </w:r>
    </w:p>
    <w:p w:rsidR="00306A81" w:rsidRDefault="008B6BAC">
      <w:pPr>
        <w:pStyle w:val="HtmlNormal"/>
        <w:snapToGrid w:val="0"/>
        <w:spacing w:line="520" w:lineRule="exact"/>
        <w:ind w:firstLineChars="200" w:firstLine="640"/>
        <w:jc w:val="both"/>
        <w:rPr>
          <w:rStyle w:val="NormalCharacter"/>
          <w:rFonts w:ascii="仿宋_GB2312" w:eastAsia="仿宋_GB2312" w:hAnsi="仿宋_GB2312"/>
          <w:sz w:val="32"/>
          <w:szCs w:val="32"/>
        </w:rPr>
      </w:pPr>
      <w:r>
        <w:rPr>
          <w:rStyle w:val="NormalCharacter"/>
          <w:rFonts w:ascii="仿宋_GB2312" w:eastAsia="仿宋_GB2312" w:hAnsi="仿宋_GB2312"/>
          <w:sz w:val="32"/>
          <w:szCs w:val="32"/>
        </w:rPr>
        <w:lastRenderedPageBreak/>
        <w:t>本次招聘考试为建档立卡户考生免除考试考务费。报考人员提交的报考申请材料应当真实、准确，提供虚假报考申请材料的，一经查实，即取消报考资格。</w:t>
      </w:r>
    </w:p>
    <w:p w:rsidR="00306A81" w:rsidRDefault="008B6BAC">
      <w:pPr>
        <w:pStyle w:val="HtmlNormal"/>
        <w:snapToGrid w:val="0"/>
        <w:spacing w:line="520" w:lineRule="exact"/>
        <w:ind w:firstLineChars="200" w:firstLine="640"/>
        <w:jc w:val="both"/>
        <w:rPr>
          <w:rStyle w:val="NormalCharacter"/>
          <w:rFonts w:ascii="仿宋_GB2312" w:eastAsia="仿宋_GB2312" w:hAnsi="仿宋_GB2312"/>
          <w:sz w:val="32"/>
          <w:szCs w:val="32"/>
        </w:rPr>
      </w:pPr>
      <w:r>
        <w:rPr>
          <w:rStyle w:val="NormalCharacter"/>
          <w:rFonts w:ascii="仿宋_GB2312" w:eastAsia="仿宋_GB2312" w:hAnsi="仿宋_GB2312"/>
          <w:sz w:val="32"/>
          <w:szCs w:val="32"/>
        </w:rPr>
        <w:t>如受到疫情等不可抗力影响，本次笔试、面试时间将会随时做出调整，如有调整将在发布招聘公告相关网站进行公告并对考生进行电话通知，因个人原因未知晓时间调整的一切后果自行承担。</w:t>
      </w:r>
    </w:p>
    <w:p w:rsidR="00306A81" w:rsidRDefault="008B6BAC">
      <w:pPr>
        <w:pStyle w:val="HtmlNormal"/>
        <w:numPr>
          <w:ilvl w:val="0"/>
          <w:numId w:val="1"/>
        </w:numPr>
        <w:snapToGrid w:val="0"/>
        <w:spacing w:line="520" w:lineRule="exact"/>
        <w:ind w:firstLineChars="200" w:firstLine="640"/>
        <w:jc w:val="both"/>
        <w:rPr>
          <w:rStyle w:val="NormalCharacter"/>
          <w:rFonts w:ascii="楷体_GB2312" w:eastAsia="楷体_GB2312" w:hAnsi="仿宋_GB2312"/>
          <w:sz w:val="32"/>
          <w:szCs w:val="32"/>
        </w:rPr>
      </w:pPr>
      <w:r>
        <w:rPr>
          <w:rStyle w:val="NormalCharacter"/>
          <w:rFonts w:ascii="楷体_GB2312" w:eastAsia="楷体_GB2312" w:hAnsi="仿宋_GB2312"/>
          <w:sz w:val="32"/>
          <w:szCs w:val="32"/>
        </w:rPr>
        <w:t>资格复审时间及所需材料</w:t>
      </w:r>
    </w:p>
    <w:p w:rsidR="00306A81" w:rsidRDefault="008B6BAC">
      <w:pPr>
        <w:pStyle w:val="HtmlNormal"/>
        <w:snapToGrid w:val="0"/>
        <w:spacing w:line="520" w:lineRule="exact"/>
        <w:ind w:firstLineChars="200" w:firstLine="640"/>
        <w:jc w:val="both"/>
        <w:rPr>
          <w:rStyle w:val="NormalCharacter"/>
          <w:rFonts w:ascii="楷体_GB2312" w:eastAsia="楷体_GB2312" w:hAnsi="仿宋_GB2312"/>
          <w:sz w:val="32"/>
          <w:szCs w:val="32"/>
        </w:rPr>
      </w:pPr>
      <w:r>
        <w:rPr>
          <w:rStyle w:val="NormalCharacter"/>
          <w:rFonts w:ascii="楷体_GB2312" w:eastAsia="楷体_GB2312" w:hAnsi="仿宋_GB2312"/>
          <w:sz w:val="32"/>
          <w:szCs w:val="32"/>
        </w:rPr>
        <w:t>1、</w:t>
      </w:r>
      <w:r>
        <w:rPr>
          <w:rStyle w:val="NormalCharacter"/>
          <w:rFonts w:ascii="仿宋_GB2312" w:eastAsia="仿宋_GB2312" w:hAnsi="仿宋_GB2312"/>
          <w:sz w:val="32"/>
          <w:szCs w:val="32"/>
        </w:rPr>
        <w:t>资格复审具体时间由榆中人社局电话通知。</w:t>
      </w:r>
    </w:p>
    <w:p w:rsidR="00306A81" w:rsidRDefault="008B6BAC">
      <w:pPr>
        <w:pStyle w:val="HtmlNormal"/>
        <w:snapToGrid w:val="0"/>
        <w:spacing w:line="520" w:lineRule="exact"/>
        <w:ind w:firstLineChars="200" w:firstLine="640"/>
        <w:jc w:val="both"/>
        <w:rPr>
          <w:rStyle w:val="NormalCharacter"/>
          <w:rFonts w:ascii="仿宋_GB2312" w:eastAsia="仿宋_GB2312" w:hAnsi="仿宋_GB2312"/>
          <w:sz w:val="32"/>
          <w:szCs w:val="32"/>
        </w:rPr>
      </w:pPr>
      <w:r>
        <w:rPr>
          <w:rStyle w:val="NormalCharacter"/>
          <w:rFonts w:ascii="仿宋_GB2312" w:eastAsia="仿宋_GB2312" w:hAnsi="仿宋_GB2312"/>
          <w:sz w:val="32"/>
          <w:szCs w:val="32"/>
        </w:rPr>
        <w:t>2、2020届毕业生需提供以下证件原件和复印件1份：</w:t>
      </w:r>
    </w:p>
    <w:p w:rsidR="00306A81" w:rsidRDefault="008B6BAC">
      <w:pPr>
        <w:pStyle w:val="HtmlNormal"/>
        <w:snapToGrid w:val="0"/>
        <w:spacing w:line="520" w:lineRule="exact"/>
        <w:ind w:firstLineChars="200" w:firstLine="640"/>
        <w:jc w:val="both"/>
        <w:rPr>
          <w:rStyle w:val="NormalCharacter"/>
          <w:rFonts w:ascii="仿宋_GB2312" w:eastAsia="仿宋_GB2312" w:hAnsi="仿宋_GB2312"/>
          <w:sz w:val="32"/>
          <w:szCs w:val="32"/>
        </w:rPr>
      </w:pPr>
      <w:r>
        <w:rPr>
          <w:rStyle w:val="NormalCharacter"/>
          <w:rFonts w:ascii="仿宋_GB2312" w:eastAsia="仿宋_GB2312" w:hAnsi="仿宋_GB2312"/>
          <w:sz w:val="32"/>
          <w:szCs w:val="32"/>
        </w:rPr>
        <w:t>身份证、户口本（户主页和本人页）、毕业生就业推荐表、就业协议。同时提供符合“建档立卡”户所需的材料。</w:t>
      </w:r>
    </w:p>
    <w:p w:rsidR="00306A81" w:rsidRDefault="008B6BAC">
      <w:pPr>
        <w:pStyle w:val="HtmlNormal"/>
        <w:snapToGrid w:val="0"/>
        <w:spacing w:line="520" w:lineRule="exact"/>
        <w:ind w:firstLineChars="200" w:firstLine="640"/>
        <w:jc w:val="both"/>
        <w:rPr>
          <w:rStyle w:val="NormalCharacter"/>
          <w:rFonts w:ascii="仿宋_GB2312" w:eastAsia="仿宋_GB2312" w:hAnsi="仿宋_GB2312"/>
          <w:sz w:val="32"/>
          <w:szCs w:val="32"/>
        </w:rPr>
      </w:pPr>
      <w:r>
        <w:rPr>
          <w:rStyle w:val="NormalCharacter"/>
          <w:rFonts w:ascii="仿宋_GB2312" w:eastAsia="仿宋_GB2312" w:hAnsi="仿宋_GB2312"/>
          <w:sz w:val="32"/>
          <w:szCs w:val="32"/>
        </w:rPr>
        <w:t>3、非2020届毕业生需提供以下证件原件和复印件1份：</w:t>
      </w:r>
    </w:p>
    <w:p w:rsidR="00306A81" w:rsidRDefault="008B6BAC">
      <w:pPr>
        <w:pStyle w:val="HtmlNormal"/>
        <w:snapToGrid w:val="0"/>
        <w:spacing w:line="520" w:lineRule="exact"/>
        <w:ind w:firstLineChars="200" w:firstLine="640"/>
        <w:jc w:val="both"/>
        <w:rPr>
          <w:rStyle w:val="NormalCharacter"/>
          <w:rFonts w:ascii="仿宋_GB2312" w:eastAsia="仿宋_GB2312" w:hAnsi="仿宋_GB2312" w:cs="仿宋_GB2312"/>
          <w:b/>
          <w:bCs/>
          <w:sz w:val="32"/>
          <w:szCs w:val="32"/>
        </w:rPr>
      </w:pPr>
      <w:r>
        <w:rPr>
          <w:rStyle w:val="NormalCharacter"/>
          <w:rFonts w:ascii="仿宋_GB2312" w:eastAsia="仿宋_GB2312" w:hAnsi="仿宋_GB2312"/>
          <w:sz w:val="32"/>
          <w:szCs w:val="32"/>
        </w:rPr>
        <w:t>身份证、户口本（户主页和本人页）、毕业证、学位证、报到证、学信网下载打印《教育部学历证书电子注册备案表》。同时提供符合“建档立卡”户所需的材料。</w:t>
      </w:r>
    </w:p>
    <w:p w:rsidR="00306A81" w:rsidRDefault="008B6BAC">
      <w:pPr>
        <w:pStyle w:val="HtmlNormal"/>
        <w:snapToGrid w:val="0"/>
        <w:spacing w:line="520" w:lineRule="exact"/>
        <w:ind w:firstLineChars="200" w:firstLine="640"/>
        <w:jc w:val="both"/>
        <w:rPr>
          <w:rStyle w:val="NormalCharacter"/>
          <w:rFonts w:ascii="仿宋_GB2312" w:eastAsia="仿宋_GB2312" w:hAnsi="仿宋_GB2312"/>
          <w:sz w:val="32"/>
          <w:szCs w:val="32"/>
        </w:rPr>
      </w:pPr>
      <w:r>
        <w:rPr>
          <w:rStyle w:val="NormalCharacter"/>
          <w:rFonts w:ascii="仿宋_GB2312" w:eastAsia="仿宋_GB2312" w:hAnsi="仿宋_GB2312"/>
          <w:sz w:val="32"/>
          <w:szCs w:val="32"/>
        </w:rPr>
        <w:t xml:space="preserve">审核资料用A4纸纵向复印按顺序装订，原件审后即退。  </w:t>
      </w:r>
    </w:p>
    <w:p w:rsidR="00306A81" w:rsidRDefault="008B6BAC">
      <w:pPr>
        <w:pStyle w:val="HtmlNormal"/>
        <w:snapToGrid w:val="0"/>
        <w:spacing w:line="520" w:lineRule="exact"/>
        <w:ind w:firstLineChars="200" w:firstLine="640"/>
        <w:jc w:val="both"/>
        <w:rPr>
          <w:rStyle w:val="NormalCharacter"/>
          <w:rFonts w:ascii="黑体" w:eastAsia="黑体" w:hAnsi="黑体"/>
          <w:sz w:val="32"/>
          <w:szCs w:val="32"/>
        </w:rPr>
      </w:pPr>
      <w:r>
        <w:rPr>
          <w:rStyle w:val="NormalCharacter"/>
          <w:rFonts w:ascii="黑体" w:eastAsia="黑体" w:hAnsi="黑体"/>
          <w:sz w:val="32"/>
          <w:szCs w:val="32"/>
        </w:rPr>
        <w:t>六、笔试</w:t>
      </w:r>
    </w:p>
    <w:p w:rsidR="00306A81" w:rsidRDefault="008B6BAC">
      <w:pPr>
        <w:snapToGrid w:val="0"/>
        <w:spacing w:line="520" w:lineRule="exact"/>
        <w:ind w:firstLineChars="200" w:firstLine="640"/>
        <w:rPr>
          <w:rStyle w:val="NormalCharacter"/>
          <w:rFonts w:ascii="仿宋_GB2312" w:eastAsia="仿宋_GB2312" w:hAnsi="仿宋_GB2312"/>
          <w:sz w:val="32"/>
          <w:szCs w:val="32"/>
        </w:rPr>
      </w:pPr>
      <w:r>
        <w:rPr>
          <w:rStyle w:val="NormalCharacter"/>
          <w:rFonts w:ascii="仿宋_GB2312" w:eastAsia="仿宋_GB2312" w:hAnsi="仿宋_GB2312"/>
          <w:sz w:val="32"/>
          <w:szCs w:val="32"/>
        </w:rPr>
        <w:t>笔试内容：《行政职业能力测试》；</w:t>
      </w:r>
    </w:p>
    <w:p w:rsidR="00306A81" w:rsidRDefault="008B6BAC">
      <w:pPr>
        <w:snapToGrid w:val="0"/>
        <w:spacing w:line="520" w:lineRule="exact"/>
        <w:ind w:firstLineChars="200" w:firstLine="640"/>
        <w:rPr>
          <w:rStyle w:val="NormalCharacter"/>
          <w:rFonts w:ascii="仿宋_GB2312" w:eastAsia="仿宋_GB2312" w:hAnsi="仿宋_GB2312"/>
          <w:sz w:val="32"/>
          <w:szCs w:val="32"/>
        </w:rPr>
      </w:pPr>
      <w:r>
        <w:rPr>
          <w:rStyle w:val="NormalCharacter"/>
          <w:rFonts w:ascii="仿宋_GB2312" w:eastAsia="仿宋_GB2312" w:hAnsi="仿宋_GB2312"/>
          <w:sz w:val="32"/>
          <w:szCs w:val="32"/>
        </w:rPr>
        <w:t>试卷满分为100分，笔试成绩保留1位小数。</w:t>
      </w:r>
      <w:r>
        <w:rPr>
          <w:rStyle w:val="NormalCharacter"/>
          <w:rFonts w:ascii="仿宋_GB2312" w:eastAsia="仿宋_GB2312" w:hAnsi="仿宋_GB2312"/>
          <w:sz w:val="32"/>
          <w:szCs w:val="32"/>
        </w:rPr>
        <w:br w:type="textWrapping" w:clear="all"/>
        <w:t>  笔试结束后，按照笔试成绩由高分到低分排序，根据岗位招聘人数和参加面试人数按1:3的比例确定各招聘岗位进入</w:t>
      </w:r>
      <w:r>
        <w:rPr>
          <w:rStyle w:val="NormalCharacter"/>
          <w:rFonts w:ascii="仿宋_GB2312" w:eastAsia="仿宋_GB2312" w:hAnsi="仿宋_GB2312"/>
          <w:sz w:val="32"/>
          <w:szCs w:val="32"/>
        </w:rPr>
        <w:lastRenderedPageBreak/>
        <w:t>面试人员名单。进入面试人数达不到规定比例的，按该岗位进入面试的实际人数进行面试。</w:t>
      </w:r>
    </w:p>
    <w:p w:rsidR="00306A81" w:rsidRDefault="008B6BAC">
      <w:pPr>
        <w:pStyle w:val="HtmlNormal"/>
        <w:snapToGrid w:val="0"/>
        <w:spacing w:line="520" w:lineRule="exact"/>
        <w:ind w:firstLineChars="200" w:firstLine="640"/>
        <w:jc w:val="both"/>
        <w:rPr>
          <w:rStyle w:val="NormalCharacter"/>
          <w:rFonts w:ascii="黑体" w:eastAsia="黑体" w:hAnsi="黑体"/>
          <w:sz w:val="32"/>
          <w:szCs w:val="32"/>
        </w:rPr>
      </w:pPr>
      <w:r>
        <w:rPr>
          <w:rStyle w:val="NormalCharacter"/>
          <w:rFonts w:ascii="黑体" w:eastAsia="黑体" w:hAnsi="黑体"/>
          <w:sz w:val="32"/>
          <w:szCs w:val="32"/>
        </w:rPr>
        <w:t>七、面试</w:t>
      </w:r>
    </w:p>
    <w:p w:rsidR="00306A81" w:rsidRDefault="008B6BAC">
      <w:pPr>
        <w:pStyle w:val="HtmlNormal"/>
        <w:snapToGrid w:val="0"/>
        <w:spacing w:line="520" w:lineRule="exact"/>
        <w:ind w:firstLineChars="200" w:firstLine="640"/>
        <w:jc w:val="both"/>
        <w:rPr>
          <w:rStyle w:val="NormalCharacter"/>
          <w:rFonts w:ascii="仿宋_GB2312" w:eastAsia="仿宋_GB2312" w:hAnsi="仿宋_GB2312"/>
          <w:sz w:val="32"/>
          <w:szCs w:val="32"/>
        </w:rPr>
      </w:pPr>
      <w:r>
        <w:rPr>
          <w:rStyle w:val="NormalCharacter"/>
          <w:rFonts w:ascii="仿宋_GB2312" w:eastAsia="仿宋_GB2312" w:hAnsi="仿宋_GB2312"/>
          <w:sz w:val="32"/>
          <w:szCs w:val="32"/>
        </w:rPr>
        <w:t>面试采取结构化面谈形式，满分为100分，及格线为60分。达不到及格线的，不予聘用。</w:t>
      </w:r>
    </w:p>
    <w:p w:rsidR="00306A81" w:rsidRDefault="008B6BAC">
      <w:pPr>
        <w:pStyle w:val="HtmlNormal"/>
        <w:snapToGrid w:val="0"/>
        <w:spacing w:line="520" w:lineRule="exact"/>
        <w:ind w:firstLineChars="200" w:firstLine="640"/>
        <w:jc w:val="both"/>
        <w:rPr>
          <w:rStyle w:val="NormalCharacter"/>
          <w:rFonts w:ascii="仿宋_GB2312" w:eastAsia="仿宋_GB2312" w:hAnsi="仿宋_GB2312"/>
          <w:sz w:val="32"/>
          <w:szCs w:val="32"/>
        </w:rPr>
      </w:pPr>
      <w:r>
        <w:rPr>
          <w:rStyle w:val="NormalCharacter"/>
          <w:rFonts w:ascii="仿宋_GB2312" w:eastAsia="仿宋_GB2312" w:hAnsi="仿宋_GB2312"/>
          <w:sz w:val="32"/>
          <w:szCs w:val="32"/>
        </w:rPr>
        <w:t>考生按通知的规定时间、地点进行面试，未按规定时间参加面试的人员视为自动放弃。面试当天结束后，在榆中县人社局公布总成绩（进入体检人员）。</w:t>
      </w:r>
    </w:p>
    <w:p w:rsidR="00306A81" w:rsidRDefault="008B6BAC">
      <w:pPr>
        <w:pStyle w:val="HtmlNormal"/>
        <w:snapToGrid w:val="0"/>
        <w:spacing w:line="520" w:lineRule="exact"/>
        <w:ind w:firstLineChars="200" w:firstLine="640"/>
        <w:jc w:val="both"/>
        <w:rPr>
          <w:rStyle w:val="NormalCharacter"/>
          <w:rFonts w:ascii="黑体" w:eastAsia="黑体" w:hAnsi="黑体"/>
          <w:sz w:val="32"/>
          <w:szCs w:val="32"/>
        </w:rPr>
      </w:pPr>
      <w:r>
        <w:rPr>
          <w:rStyle w:val="NormalCharacter"/>
          <w:rFonts w:ascii="黑体" w:eastAsia="黑体" w:hAnsi="黑体"/>
          <w:sz w:val="32"/>
          <w:szCs w:val="32"/>
        </w:rPr>
        <w:t>八、体检与考察</w:t>
      </w:r>
    </w:p>
    <w:p w:rsidR="00306A81" w:rsidRDefault="008B6BAC">
      <w:pPr>
        <w:pStyle w:val="HtmlNormal"/>
        <w:snapToGrid w:val="0"/>
        <w:spacing w:line="520" w:lineRule="exact"/>
        <w:ind w:firstLineChars="200" w:firstLine="640"/>
        <w:jc w:val="both"/>
        <w:rPr>
          <w:rStyle w:val="NormalCharacter"/>
          <w:rFonts w:ascii="仿宋_GB2312" w:eastAsia="仿宋_GB2312" w:hAnsi="仿宋_GB2312"/>
          <w:sz w:val="32"/>
          <w:szCs w:val="32"/>
        </w:rPr>
      </w:pPr>
      <w:r>
        <w:rPr>
          <w:rStyle w:val="NormalCharacter"/>
          <w:rFonts w:ascii="仿宋_GB2312" w:eastAsia="仿宋_GB2312" w:hAnsi="仿宋_GB2312"/>
          <w:sz w:val="32"/>
          <w:szCs w:val="32"/>
        </w:rPr>
        <w:t>面试结束后，以总成绩 (总成绩按100</w:t>
      </w:r>
      <w:r w:rsidR="00ED24C0">
        <w:rPr>
          <w:rStyle w:val="NormalCharacter"/>
          <w:rFonts w:ascii="仿宋_GB2312" w:eastAsia="仿宋_GB2312" w:hAnsi="仿宋_GB2312"/>
          <w:sz w:val="32"/>
          <w:szCs w:val="32"/>
        </w:rPr>
        <w:t>分计算，其中笔试成绩占总成绩的</w:t>
      </w:r>
      <w:r>
        <w:rPr>
          <w:rStyle w:val="NormalCharacter"/>
          <w:rFonts w:ascii="仿宋_GB2312" w:eastAsia="仿宋_GB2312" w:hAnsi="仿宋_GB2312"/>
          <w:sz w:val="32"/>
          <w:szCs w:val="32"/>
        </w:rPr>
        <w:t>50%，面试成绩占总成绩的50%，笔试成绩和面试成绩各保留一位小数，总成绩保留两位小数。)由高分到低分排序，如考生总成绩相同，则录取笔试成绩高者。按岗位招聘人数1：1的比例，确定进入体检人员名单。</w:t>
      </w:r>
    </w:p>
    <w:p w:rsidR="00306A81" w:rsidRDefault="008B6BAC">
      <w:pPr>
        <w:pStyle w:val="HtmlNormal"/>
        <w:snapToGrid w:val="0"/>
        <w:spacing w:line="520" w:lineRule="exact"/>
        <w:ind w:firstLineChars="200" w:firstLine="640"/>
        <w:jc w:val="both"/>
        <w:rPr>
          <w:rStyle w:val="NormalCharacter"/>
          <w:rFonts w:ascii="楷体_GB2312" w:eastAsia="楷体_GB2312" w:hAnsi="仿宋_GB2312"/>
          <w:sz w:val="32"/>
          <w:szCs w:val="32"/>
        </w:rPr>
      </w:pPr>
      <w:r>
        <w:rPr>
          <w:rStyle w:val="NormalCharacter"/>
          <w:rFonts w:ascii="楷体_GB2312" w:eastAsia="楷体_GB2312" w:hAnsi="仿宋_GB2312"/>
          <w:sz w:val="32"/>
          <w:szCs w:val="32"/>
        </w:rPr>
        <w:t>（一）体检</w:t>
      </w:r>
    </w:p>
    <w:p w:rsidR="00306A81" w:rsidRDefault="008B6BAC">
      <w:pPr>
        <w:pStyle w:val="HtmlNormal"/>
        <w:snapToGrid w:val="0"/>
        <w:spacing w:line="520" w:lineRule="exact"/>
        <w:ind w:firstLineChars="200" w:firstLine="640"/>
        <w:jc w:val="both"/>
        <w:rPr>
          <w:rStyle w:val="NormalCharacter"/>
          <w:rFonts w:ascii="仿宋_GB2312" w:eastAsia="仿宋_GB2312" w:hAnsi="仿宋_GB2312"/>
          <w:sz w:val="32"/>
          <w:szCs w:val="32"/>
        </w:rPr>
      </w:pPr>
      <w:r>
        <w:rPr>
          <w:rStyle w:val="NormalCharacter"/>
          <w:rFonts w:ascii="仿宋_GB2312" w:eastAsia="仿宋_GB2312" w:hAnsi="仿宋_GB2312"/>
          <w:sz w:val="32"/>
          <w:szCs w:val="32"/>
        </w:rPr>
        <w:t>拟录取人员体检由榆中县人力资源和社会保障局组织实施，标准参照《公务员录用体检通用标准（试行）》（国人社部发[2010]19）号执行。</w:t>
      </w:r>
    </w:p>
    <w:p w:rsidR="00306A81" w:rsidRDefault="008B6BAC">
      <w:pPr>
        <w:pStyle w:val="HtmlNormal"/>
        <w:snapToGrid w:val="0"/>
        <w:spacing w:line="520" w:lineRule="exact"/>
        <w:ind w:firstLineChars="200" w:firstLine="640"/>
        <w:jc w:val="both"/>
        <w:rPr>
          <w:rStyle w:val="NormalCharacter"/>
          <w:rFonts w:ascii="仿宋_GB2312" w:eastAsia="仿宋_GB2312" w:hAnsi="仿宋_GB2312"/>
          <w:sz w:val="32"/>
          <w:szCs w:val="32"/>
        </w:rPr>
      </w:pPr>
      <w:r>
        <w:rPr>
          <w:rStyle w:val="NormalCharacter"/>
          <w:rFonts w:ascii="仿宋_GB2312" w:eastAsia="仿宋_GB2312" w:hAnsi="仿宋_GB2312"/>
          <w:sz w:val="32"/>
          <w:szCs w:val="32"/>
        </w:rPr>
        <w:t>未按照规定时间和地点参加体检、复检或鉴定的报考人员，视为自动放弃。因此产生的空缺，根据用人单位需要，按总成绩由高到低进行依次递补。</w:t>
      </w:r>
    </w:p>
    <w:p w:rsidR="00306A81" w:rsidRDefault="008B6BAC">
      <w:pPr>
        <w:pStyle w:val="HtmlNormal"/>
        <w:snapToGrid w:val="0"/>
        <w:spacing w:line="520" w:lineRule="exact"/>
        <w:ind w:firstLineChars="200" w:firstLine="640"/>
        <w:jc w:val="both"/>
        <w:rPr>
          <w:rStyle w:val="NormalCharacter"/>
          <w:rFonts w:ascii="楷体_GB2312" w:eastAsia="楷体_GB2312" w:hAnsi="仿宋_GB2312"/>
          <w:sz w:val="32"/>
          <w:szCs w:val="32"/>
        </w:rPr>
      </w:pPr>
      <w:r>
        <w:rPr>
          <w:rStyle w:val="NormalCharacter"/>
          <w:rFonts w:ascii="楷体_GB2312" w:eastAsia="楷体_GB2312" w:hAnsi="仿宋_GB2312"/>
          <w:sz w:val="32"/>
          <w:szCs w:val="32"/>
        </w:rPr>
        <w:t>（二）考察</w:t>
      </w:r>
    </w:p>
    <w:p w:rsidR="00306A81" w:rsidRDefault="008B6BAC">
      <w:pPr>
        <w:pStyle w:val="HtmlNormal"/>
        <w:snapToGrid w:val="0"/>
        <w:spacing w:line="520" w:lineRule="exact"/>
        <w:ind w:firstLineChars="200" w:firstLine="640"/>
        <w:jc w:val="both"/>
        <w:rPr>
          <w:rStyle w:val="NormalCharacter"/>
          <w:rFonts w:ascii="仿宋_GB2312" w:eastAsia="仿宋_GB2312" w:hAnsi="仿宋_GB2312"/>
          <w:sz w:val="32"/>
          <w:szCs w:val="32"/>
        </w:rPr>
      </w:pPr>
      <w:r>
        <w:rPr>
          <w:rStyle w:val="NormalCharacter"/>
          <w:rFonts w:ascii="仿宋_GB2312" w:eastAsia="仿宋_GB2312" w:hAnsi="仿宋_GB2312"/>
          <w:sz w:val="32"/>
          <w:szCs w:val="32"/>
        </w:rPr>
        <w:t>拟录取人员考察由榆中县人力资源和社会保障局组织实施，考察应当做到全面、客观、公正。考察内容包括被考察对象的政治思想、道德品质、能力素质、工作态度、遵纪守法、学习和工作表现以及需要回避的情况，同时对</w:t>
      </w:r>
      <w:r>
        <w:rPr>
          <w:rStyle w:val="NormalCharacter"/>
          <w:rFonts w:ascii="仿宋_GB2312" w:eastAsia="仿宋_GB2312" w:hAnsi="仿宋_GB2312"/>
          <w:sz w:val="32"/>
          <w:szCs w:val="32"/>
        </w:rPr>
        <w:lastRenderedPageBreak/>
        <w:t>被考察对象的资格条件进行复核。经考察不宜聘用为事业单位工作人员的，不予聘用，因此产生的空缺，从该岗位参加面试人员中按总成绩由高到低进行依次递补。</w:t>
      </w:r>
    </w:p>
    <w:p w:rsidR="00306A81" w:rsidRDefault="008B6BAC">
      <w:pPr>
        <w:pStyle w:val="HtmlNormal"/>
        <w:snapToGrid w:val="0"/>
        <w:spacing w:line="520" w:lineRule="exact"/>
        <w:ind w:firstLineChars="200" w:firstLine="640"/>
        <w:jc w:val="both"/>
        <w:rPr>
          <w:rStyle w:val="NormalCharacter"/>
          <w:rFonts w:ascii="楷体_GB2312" w:eastAsia="楷体_GB2312" w:hAnsi="仿宋_GB2312"/>
          <w:sz w:val="32"/>
          <w:szCs w:val="32"/>
        </w:rPr>
      </w:pPr>
      <w:r>
        <w:rPr>
          <w:rStyle w:val="NormalCharacter"/>
          <w:rFonts w:ascii="楷体_GB2312" w:eastAsia="楷体_GB2312" w:hAnsi="仿宋_GB2312"/>
          <w:sz w:val="32"/>
          <w:szCs w:val="32"/>
        </w:rPr>
        <w:t>（三）公示</w:t>
      </w:r>
    </w:p>
    <w:p w:rsidR="00306A81" w:rsidRDefault="008B6BAC">
      <w:pPr>
        <w:topLinePunct/>
        <w:snapToGrid w:val="0"/>
        <w:spacing w:line="520" w:lineRule="exact"/>
        <w:ind w:firstLineChars="192" w:firstLine="614"/>
        <w:rPr>
          <w:rStyle w:val="NormalCharacter"/>
          <w:rFonts w:ascii="仿宋_GB2312" w:eastAsia="仿宋_GB2312" w:hAnsi="仿宋_GB2312"/>
          <w:kern w:val="0"/>
          <w:sz w:val="32"/>
          <w:szCs w:val="32"/>
        </w:rPr>
      </w:pPr>
      <w:r>
        <w:rPr>
          <w:rStyle w:val="NormalCharacter"/>
          <w:rFonts w:ascii="仿宋_GB2312" w:eastAsia="仿宋_GB2312" w:hAnsi="仿宋_GB2312"/>
          <w:kern w:val="0"/>
          <w:sz w:val="32"/>
          <w:szCs w:val="32"/>
        </w:rPr>
        <w:t>根据考生的笔试、面试、体检、考察结果确定拟聘用人员，并对拟聘用人员在</w:t>
      </w:r>
      <w:r w:rsidRPr="009D2D32">
        <w:rPr>
          <w:rStyle w:val="NormalCharacter"/>
          <w:rFonts w:ascii="仿宋_GB2312" w:eastAsia="仿宋_GB2312" w:hAnsi="仿宋_GB2312"/>
          <w:kern w:val="0"/>
          <w:sz w:val="32"/>
          <w:szCs w:val="32"/>
        </w:rPr>
        <w:t>榆中发布、兰州市人力资源和社会保障局网站（</w:t>
      </w:r>
      <w:r w:rsidR="002664DA" w:rsidRPr="009D2D32">
        <w:rPr>
          <w:rStyle w:val="NormalCharacter"/>
          <w:rFonts w:ascii="仿宋_GB2312" w:eastAsia="仿宋_GB2312" w:hAnsi="仿宋_GB2312"/>
          <w:kern w:val="0"/>
          <w:sz w:val="32"/>
          <w:szCs w:val="32"/>
        </w:rPr>
        <w:t>http://rsj.lanzhou.gov.cn/</w:t>
      </w:r>
      <w:r w:rsidRPr="009D2D32">
        <w:rPr>
          <w:rStyle w:val="NormalCharacter"/>
          <w:rFonts w:ascii="仿宋_GB2312" w:eastAsia="仿宋_GB2312" w:hAnsi="仿宋_GB2312"/>
          <w:kern w:val="0"/>
          <w:sz w:val="32"/>
          <w:szCs w:val="32"/>
        </w:rPr>
        <w:t>）进行公示，</w:t>
      </w:r>
      <w:r>
        <w:rPr>
          <w:rStyle w:val="NormalCharacter"/>
          <w:rFonts w:ascii="仿宋_GB2312" w:eastAsia="仿宋_GB2312" w:hAnsi="仿宋_GB2312"/>
          <w:kern w:val="0"/>
          <w:sz w:val="32"/>
          <w:szCs w:val="32"/>
        </w:rPr>
        <w:t>公示期为 7 个工作日。</w:t>
      </w:r>
    </w:p>
    <w:p w:rsidR="00306A81" w:rsidRDefault="008B6BAC">
      <w:pPr>
        <w:pStyle w:val="HtmlNormal"/>
        <w:snapToGrid w:val="0"/>
        <w:spacing w:line="520" w:lineRule="exact"/>
        <w:ind w:firstLineChars="200" w:firstLine="640"/>
        <w:jc w:val="both"/>
        <w:rPr>
          <w:rStyle w:val="NormalCharacter"/>
          <w:rFonts w:ascii="仿宋_GB2312" w:eastAsia="仿宋_GB2312" w:hAnsi="仿宋_GB2312"/>
          <w:sz w:val="32"/>
          <w:szCs w:val="32"/>
        </w:rPr>
      </w:pPr>
      <w:r>
        <w:rPr>
          <w:rStyle w:val="NormalCharacter"/>
          <w:rFonts w:ascii="仿宋_GB2312" w:eastAsia="仿宋_GB2312" w:hAnsi="仿宋_GB2312"/>
          <w:sz w:val="32"/>
          <w:szCs w:val="32"/>
        </w:rPr>
        <w:t>公示期满后，没有反映问题或有反映问题但不影响聘用的，办理聘用手续；对反映有影响聘用并查有实据的，取消聘用资格；对反映的问题一时难以查清的，暂缓办理聘用手续，待查清后再决定是否聘用。</w:t>
      </w:r>
    </w:p>
    <w:p w:rsidR="00306A81" w:rsidRDefault="008B6BAC">
      <w:pPr>
        <w:pStyle w:val="HtmlNormal"/>
        <w:snapToGrid w:val="0"/>
        <w:spacing w:line="520" w:lineRule="exact"/>
        <w:ind w:firstLineChars="200" w:firstLine="640"/>
        <w:jc w:val="both"/>
        <w:rPr>
          <w:rStyle w:val="NormalCharacter"/>
          <w:rFonts w:ascii="楷体_GB2312" w:eastAsia="楷体_GB2312" w:hAnsi="仿宋_GB2312"/>
          <w:sz w:val="32"/>
          <w:szCs w:val="32"/>
        </w:rPr>
      </w:pPr>
      <w:r>
        <w:rPr>
          <w:rStyle w:val="NormalCharacter"/>
          <w:rFonts w:ascii="楷体_GB2312" w:eastAsia="楷体_GB2312" w:hAnsi="仿宋_GB2312"/>
          <w:sz w:val="32"/>
          <w:szCs w:val="32"/>
        </w:rPr>
        <w:t>（四）聘用</w:t>
      </w:r>
    </w:p>
    <w:p w:rsidR="00306A81" w:rsidRDefault="008B6BAC">
      <w:pPr>
        <w:pStyle w:val="HtmlNormal"/>
        <w:snapToGrid w:val="0"/>
        <w:spacing w:line="520" w:lineRule="exact"/>
        <w:ind w:firstLineChars="200" w:firstLine="640"/>
        <w:jc w:val="both"/>
        <w:rPr>
          <w:rStyle w:val="NormalCharacter"/>
          <w:rFonts w:ascii="仿宋_GB2312" w:eastAsia="仿宋_GB2312" w:hAnsi="仿宋_GB2312"/>
          <w:sz w:val="32"/>
          <w:szCs w:val="32"/>
        </w:rPr>
      </w:pPr>
      <w:r>
        <w:rPr>
          <w:rStyle w:val="NormalCharacter"/>
          <w:rFonts w:ascii="仿宋_GB2312" w:eastAsia="仿宋_GB2312" w:hAnsi="仿宋_GB2312"/>
          <w:sz w:val="32"/>
          <w:szCs w:val="32"/>
        </w:rPr>
        <w:t>聘用人员纳入事业单位工作人员管理，按规定实行试用期制度。试用期满考核不合格的，解除聘用合同。</w:t>
      </w:r>
    </w:p>
    <w:p w:rsidR="00306A81" w:rsidRDefault="008B6BAC">
      <w:pPr>
        <w:topLinePunct/>
        <w:snapToGrid w:val="0"/>
        <w:spacing w:line="520" w:lineRule="exact"/>
        <w:ind w:firstLineChars="200" w:firstLine="640"/>
        <w:rPr>
          <w:rStyle w:val="NormalCharacter"/>
          <w:rFonts w:ascii="黑体" w:eastAsia="黑体" w:hAnsi="黑体"/>
          <w:kern w:val="0"/>
          <w:sz w:val="32"/>
          <w:szCs w:val="32"/>
        </w:rPr>
      </w:pPr>
      <w:r>
        <w:rPr>
          <w:rStyle w:val="NormalCharacter"/>
          <w:rFonts w:ascii="黑体" w:eastAsia="黑体" w:hAnsi="黑体"/>
          <w:kern w:val="0"/>
          <w:sz w:val="32"/>
          <w:szCs w:val="32"/>
        </w:rPr>
        <w:t>九、特别提示</w:t>
      </w:r>
    </w:p>
    <w:p w:rsidR="00306A81" w:rsidRDefault="008B6BAC">
      <w:pPr>
        <w:topLinePunct/>
        <w:snapToGrid w:val="0"/>
        <w:spacing w:line="520" w:lineRule="exact"/>
        <w:ind w:firstLineChars="200" w:firstLine="640"/>
        <w:rPr>
          <w:rStyle w:val="NormalCharacter"/>
          <w:rFonts w:ascii="仿宋_GB2312" w:eastAsia="仿宋_GB2312" w:hAnsi="仿宋_GB2312"/>
          <w:kern w:val="0"/>
          <w:sz w:val="32"/>
          <w:szCs w:val="32"/>
        </w:rPr>
      </w:pPr>
      <w:r>
        <w:rPr>
          <w:rStyle w:val="NormalCharacter"/>
          <w:rFonts w:ascii="仿宋_GB2312" w:eastAsia="仿宋_GB2312" w:hAnsi="仿宋_GB2312"/>
          <w:kern w:val="0"/>
          <w:sz w:val="32"/>
          <w:szCs w:val="32"/>
        </w:rPr>
        <w:t>1、报考人员在此次招聘中被确定体检合格后，不得再报考宁河区所属事业单位组织的其他考点招聘岗位。</w:t>
      </w:r>
    </w:p>
    <w:p w:rsidR="00306A81" w:rsidRDefault="008B6BAC">
      <w:pPr>
        <w:topLinePunct/>
        <w:snapToGrid w:val="0"/>
        <w:spacing w:line="520" w:lineRule="exact"/>
        <w:ind w:firstLineChars="200" w:firstLine="640"/>
        <w:rPr>
          <w:rStyle w:val="NormalCharacter"/>
          <w:rFonts w:ascii="仿宋_GB2312" w:eastAsia="仿宋_GB2312" w:hAnsi="仿宋_GB2312"/>
          <w:kern w:val="0"/>
          <w:sz w:val="32"/>
          <w:szCs w:val="32"/>
        </w:rPr>
      </w:pPr>
      <w:r>
        <w:rPr>
          <w:rStyle w:val="NormalCharacter"/>
          <w:rFonts w:ascii="仿宋_GB2312" w:eastAsia="仿宋_GB2312" w:hAnsi="仿宋_GB2312"/>
          <w:kern w:val="0"/>
          <w:sz w:val="32"/>
          <w:szCs w:val="32"/>
        </w:rPr>
        <w:t>2、本次考试不指定辅导用书，不举办也不委托任何机构举办辅导培训班，敬请广大报考人员提高警惕。</w:t>
      </w:r>
    </w:p>
    <w:p w:rsidR="00306A81" w:rsidRDefault="00306A81">
      <w:pPr>
        <w:pStyle w:val="HtmlNormal"/>
        <w:snapToGrid w:val="0"/>
        <w:spacing w:line="520" w:lineRule="exact"/>
        <w:ind w:firstLineChars="200" w:firstLine="640"/>
        <w:jc w:val="both"/>
        <w:rPr>
          <w:rStyle w:val="NormalCharacter"/>
          <w:rFonts w:ascii="仿宋_GB2312" w:eastAsia="仿宋_GB2312" w:hAnsi="仿宋_GB2312"/>
          <w:sz w:val="32"/>
          <w:szCs w:val="32"/>
        </w:rPr>
      </w:pPr>
    </w:p>
    <w:p w:rsidR="00306A81" w:rsidRDefault="008B6BAC">
      <w:pPr>
        <w:pStyle w:val="HtmlNormal"/>
        <w:snapToGrid w:val="0"/>
        <w:spacing w:line="520" w:lineRule="exact"/>
        <w:ind w:firstLineChars="200" w:firstLine="640"/>
        <w:jc w:val="both"/>
        <w:rPr>
          <w:rStyle w:val="NormalCharacter"/>
          <w:rFonts w:ascii="仿宋_GB2312" w:eastAsia="仿宋_GB2312" w:hAnsi="仿宋_GB2312"/>
          <w:sz w:val="32"/>
          <w:szCs w:val="32"/>
        </w:rPr>
      </w:pPr>
      <w:r>
        <w:rPr>
          <w:rStyle w:val="NormalCharacter"/>
          <w:rFonts w:ascii="仿宋_GB2312" w:eastAsia="仿宋_GB2312" w:hAnsi="仿宋_GB2312"/>
          <w:sz w:val="32"/>
          <w:szCs w:val="32"/>
        </w:rPr>
        <w:t>报名咨询电话： 022-69116297   天津市宁河区人社局</w:t>
      </w:r>
    </w:p>
    <w:p w:rsidR="00306A81" w:rsidRDefault="008B6BAC">
      <w:pPr>
        <w:pStyle w:val="HtmlNormal"/>
        <w:snapToGrid w:val="0"/>
        <w:spacing w:line="520" w:lineRule="exact"/>
        <w:ind w:firstLineChars="900" w:firstLine="2880"/>
        <w:jc w:val="both"/>
        <w:rPr>
          <w:rStyle w:val="NormalCharacter"/>
          <w:rFonts w:ascii="仿宋_GB2312" w:eastAsia="仿宋_GB2312" w:hAnsi="仿宋_GB2312"/>
          <w:sz w:val="32"/>
          <w:szCs w:val="32"/>
        </w:rPr>
      </w:pPr>
      <w:r>
        <w:rPr>
          <w:rStyle w:val="NormalCharacter"/>
          <w:rFonts w:ascii="仿宋_GB2312" w:eastAsia="仿宋_GB2312" w:hAnsi="仿宋_GB2312"/>
          <w:sz w:val="32"/>
          <w:szCs w:val="32"/>
        </w:rPr>
        <w:t xml:space="preserve"> 0931-5234732   榆中县人社局</w:t>
      </w:r>
    </w:p>
    <w:p w:rsidR="00306A81" w:rsidRDefault="008B6BAC">
      <w:pPr>
        <w:pStyle w:val="HtmlNormal"/>
        <w:snapToGrid w:val="0"/>
        <w:spacing w:line="520" w:lineRule="exact"/>
        <w:ind w:firstLineChars="200" w:firstLine="640"/>
        <w:jc w:val="both"/>
        <w:rPr>
          <w:rStyle w:val="NormalCharacter"/>
          <w:rFonts w:ascii="仿宋_GB2312" w:eastAsia="仿宋_GB2312" w:hAnsi="仿宋_GB2312"/>
          <w:sz w:val="32"/>
          <w:szCs w:val="32"/>
        </w:rPr>
      </w:pPr>
      <w:r>
        <w:rPr>
          <w:rStyle w:val="NormalCharacter"/>
          <w:rFonts w:ascii="仿宋_GB2312" w:eastAsia="仿宋_GB2312" w:hAnsi="仿宋_GB2312"/>
          <w:sz w:val="32"/>
          <w:szCs w:val="32"/>
        </w:rPr>
        <w:t>监督举报电话： 022-69116297   天津市宁河区人社局</w:t>
      </w:r>
    </w:p>
    <w:p w:rsidR="00306A81" w:rsidRDefault="00306A81">
      <w:pPr>
        <w:snapToGrid w:val="0"/>
        <w:spacing w:line="520" w:lineRule="exact"/>
        <w:ind w:firstLineChars="200" w:firstLine="560"/>
        <w:rPr>
          <w:rStyle w:val="NormalCharacter"/>
          <w:rFonts w:ascii="仿宋_GB2312" w:eastAsia="仿宋_GB2312" w:hAnsi="仿宋_GB2312"/>
          <w:sz w:val="28"/>
          <w:szCs w:val="28"/>
        </w:rPr>
      </w:pPr>
    </w:p>
    <w:p w:rsidR="00306A81" w:rsidRDefault="008B6BAC">
      <w:pPr>
        <w:snapToGrid w:val="0"/>
        <w:spacing w:line="520" w:lineRule="exact"/>
        <w:ind w:firstLineChars="200" w:firstLine="640"/>
        <w:rPr>
          <w:rStyle w:val="NormalCharacter"/>
          <w:rFonts w:ascii="仿宋_GB2312" w:eastAsia="仿宋_GB2312" w:hAnsi="仿宋_GB2312"/>
          <w:sz w:val="32"/>
          <w:szCs w:val="32"/>
        </w:rPr>
      </w:pPr>
      <w:r>
        <w:rPr>
          <w:rStyle w:val="NormalCharacter"/>
          <w:rFonts w:ascii="仿宋_GB2312" w:eastAsia="仿宋_GB2312" w:hAnsi="仿宋_GB2312"/>
          <w:sz w:val="32"/>
          <w:szCs w:val="32"/>
        </w:rPr>
        <w:lastRenderedPageBreak/>
        <w:t>附件1.《2020年天津市宁河区赴榆中县公开招聘事业单位人员计划表》</w:t>
      </w:r>
    </w:p>
    <w:p w:rsidR="00306A81" w:rsidRDefault="008B6BAC">
      <w:pPr>
        <w:pStyle w:val="HtmlNormal"/>
        <w:spacing w:line="520" w:lineRule="exact"/>
        <w:rPr>
          <w:rStyle w:val="NormalCharacter"/>
          <w:rFonts w:ascii="仿宋_GB2312" w:eastAsia="仿宋_GB2312" w:hAnsi="Times New Roman"/>
          <w:b/>
          <w:bCs/>
          <w:sz w:val="32"/>
          <w:szCs w:val="32"/>
        </w:rPr>
      </w:pPr>
      <w:r>
        <w:rPr>
          <w:rStyle w:val="NormalCharacter"/>
          <w:rFonts w:ascii="仿宋_GB2312" w:eastAsia="仿宋_GB2312" w:hAnsi="仿宋_GB2312"/>
          <w:sz w:val="32"/>
          <w:szCs w:val="32"/>
        </w:rPr>
        <w:t xml:space="preserve">    </w:t>
      </w:r>
      <w:r>
        <w:rPr>
          <w:rStyle w:val="NormalCharacter"/>
          <w:rFonts w:ascii="仿宋_GB2312" w:eastAsia="仿宋_GB2312" w:hAnsi="仿宋_GB2312"/>
          <w:b/>
          <w:sz w:val="32"/>
          <w:szCs w:val="32"/>
        </w:rPr>
        <w:t xml:space="preserve">     </w:t>
      </w:r>
      <w:r>
        <w:rPr>
          <w:rStyle w:val="NormalCharacter"/>
          <w:rFonts w:ascii="仿宋_GB2312" w:eastAsia="仿宋_GB2312" w:hAnsi="仿宋_GB2312"/>
          <w:sz w:val="32"/>
          <w:szCs w:val="32"/>
        </w:rPr>
        <w:t>2.</w:t>
      </w:r>
      <w:r>
        <w:rPr>
          <w:rStyle w:val="a4"/>
          <w:rFonts w:ascii="仿宋_GB2312" w:eastAsia="仿宋_GB2312" w:hAnsi="Times New Roman"/>
          <w:b w:val="0"/>
          <w:sz w:val="32"/>
          <w:szCs w:val="32"/>
        </w:rPr>
        <w:t>《2020年天津市宁河区东西部帮扶</w:t>
      </w:r>
      <w:r>
        <w:rPr>
          <w:rStyle w:val="a4"/>
          <w:rFonts w:ascii="仿宋_GB2312" w:eastAsia="仿宋_GB2312" w:hAnsi="Times New Roman"/>
          <w:b w:val="0"/>
          <w:spacing w:val="-20"/>
          <w:sz w:val="32"/>
          <w:szCs w:val="32"/>
        </w:rPr>
        <w:t>榆中县公开招聘考试报名表</w:t>
      </w:r>
      <w:r>
        <w:rPr>
          <w:rStyle w:val="a4"/>
          <w:rFonts w:ascii="仿宋_GB2312" w:eastAsia="仿宋_GB2312" w:hAnsi="Times New Roman"/>
          <w:b w:val="0"/>
          <w:sz w:val="32"/>
          <w:szCs w:val="32"/>
        </w:rPr>
        <w:t>》</w:t>
      </w:r>
      <w:r>
        <w:rPr>
          <w:rStyle w:val="NormalCharacter"/>
          <w:rFonts w:ascii="仿宋_GB2312" w:eastAsia="仿宋_GB2312" w:hAnsi="仿宋_GB2312"/>
          <w:sz w:val="28"/>
          <w:szCs w:val="28"/>
        </w:rPr>
        <w:t xml:space="preserve">               </w:t>
      </w:r>
    </w:p>
    <w:p w:rsidR="00306A81" w:rsidRDefault="008B6BAC">
      <w:pPr>
        <w:snapToGrid w:val="0"/>
        <w:spacing w:line="560" w:lineRule="exact"/>
        <w:ind w:firstLine="200"/>
        <w:rPr>
          <w:rStyle w:val="NormalCharacter"/>
          <w:rFonts w:ascii="仿宋_GB2312" w:eastAsia="仿宋_GB2312" w:hAnsi="仿宋_GB2312"/>
          <w:sz w:val="28"/>
          <w:szCs w:val="28"/>
        </w:rPr>
      </w:pPr>
      <w:r>
        <w:rPr>
          <w:rStyle w:val="NormalCharacter"/>
          <w:rFonts w:ascii="仿宋_GB2312" w:eastAsia="仿宋_GB2312" w:hAnsi="仿宋_GB2312"/>
          <w:sz w:val="28"/>
          <w:szCs w:val="28"/>
        </w:rPr>
        <w:t xml:space="preserve">           </w:t>
      </w:r>
    </w:p>
    <w:p w:rsidR="00306A81" w:rsidRDefault="00306A81">
      <w:pPr>
        <w:snapToGrid w:val="0"/>
        <w:spacing w:line="560" w:lineRule="exact"/>
        <w:ind w:firstLine="200"/>
        <w:rPr>
          <w:rStyle w:val="NormalCharacter"/>
          <w:rFonts w:ascii="仿宋_GB2312" w:eastAsia="仿宋_GB2312" w:hAnsi="仿宋_GB2312"/>
          <w:sz w:val="28"/>
          <w:szCs w:val="28"/>
        </w:rPr>
      </w:pPr>
    </w:p>
    <w:p w:rsidR="00306A81" w:rsidRDefault="00306A81">
      <w:pPr>
        <w:snapToGrid w:val="0"/>
        <w:spacing w:line="560" w:lineRule="exact"/>
        <w:ind w:firstLine="200"/>
        <w:rPr>
          <w:rStyle w:val="NormalCharacter"/>
          <w:rFonts w:ascii="仿宋_GB2312" w:eastAsia="仿宋_GB2312" w:hAnsi="仿宋_GB2312"/>
          <w:sz w:val="28"/>
          <w:szCs w:val="28"/>
        </w:rPr>
      </w:pPr>
    </w:p>
    <w:p w:rsidR="00306A81" w:rsidRDefault="008B6BAC">
      <w:pPr>
        <w:snapToGrid w:val="0"/>
        <w:spacing w:line="560" w:lineRule="exact"/>
        <w:ind w:firstLineChars="650" w:firstLine="2080"/>
        <w:rPr>
          <w:rStyle w:val="NormalCharacter"/>
          <w:rFonts w:ascii="仿宋_GB2312" w:eastAsia="仿宋_GB2312" w:hAnsi="仿宋_GB2312"/>
          <w:sz w:val="32"/>
          <w:szCs w:val="32"/>
        </w:rPr>
      </w:pPr>
      <w:r>
        <w:rPr>
          <w:rStyle w:val="NormalCharacter"/>
          <w:rFonts w:ascii="仿宋_GB2312" w:eastAsia="仿宋_GB2312" w:hAnsi="仿宋_GB2312"/>
          <w:sz w:val="32"/>
          <w:szCs w:val="32"/>
        </w:rPr>
        <w:t xml:space="preserve"> 天津市宁河区人力资源和社会保障局</w:t>
      </w:r>
    </w:p>
    <w:p w:rsidR="00306A81" w:rsidRDefault="008B6BAC">
      <w:pPr>
        <w:snapToGrid w:val="0"/>
        <w:spacing w:line="560" w:lineRule="exact"/>
        <w:ind w:firstLineChars="1215" w:firstLine="3888"/>
        <w:rPr>
          <w:rStyle w:val="NormalCharacter"/>
          <w:rFonts w:ascii="仿宋_GB2312" w:eastAsia="仿宋_GB2312" w:hAnsi="仿宋_GB2312"/>
          <w:sz w:val="32"/>
          <w:szCs w:val="32"/>
        </w:rPr>
      </w:pPr>
      <w:r>
        <w:rPr>
          <w:rStyle w:val="NormalCharacter"/>
          <w:rFonts w:ascii="仿宋_GB2312" w:eastAsia="仿宋_GB2312" w:hAnsi="仿宋_GB2312"/>
          <w:sz w:val="32"/>
          <w:szCs w:val="32"/>
        </w:rPr>
        <w:t>2020年6月24日</w:t>
      </w:r>
    </w:p>
    <w:sectPr w:rsidR="00306A81" w:rsidSect="00306A81">
      <w:footerReference w:type="default" r:id="rId7"/>
      <w:pgSz w:w="11906" w:h="16838"/>
      <w:pgMar w:top="1091" w:right="1800" w:bottom="935"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2A9" w:rsidRDefault="006A72A9" w:rsidP="00306A81">
      <w:r>
        <w:separator/>
      </w:r>
    </w:p>
  </w:endnote>
  <w:endnote w:type="continuationSeparator" w:id="0">
    <w:p w:rsidR="006A72A9" w:rsidRDefault="006A72A9" w:rsidP="00306A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A81" w:rsidRDefault="008B6BAC">
    <w:pPr>
      <w:pStyle w:val="Footer"/>
      <w:jc w:val="center"/>
      <w:rPr>
        <w:rStyle w:val="NormalCharacter"/>
      </w:rPr>
    </w:pPr>
    <w:r>
      <w:rPr>
        <w:rStyle w:val="NormalCharacter"/>
        <w:lang w:val="zh-CN"/>
      </w:rPr>
      <w:t xml:space="preserve">  / </w:t>
    </w:r>
    <w:r w:rsidR="00BE59B0">
      <w:rPr>
        <w:rStyle w:val="NormalCharacter"/>
        <w:b/>
        <w:noProof/>
      </w:rPr>
      <w:t>6</w:t>
    </w:r>
  </w:p>
  <w:p w:rsidR="00306A81" w:rsidRDefault="00306A81">
    <w:pPr>
      <w:pStyle w:val="Footer"/>
      <w:rPr>
        <w:rStyle w:val="NormalCharact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2A9" w:rsidRDefault="006A72A9" w:rsidP="00306A81">
      <w:r>
        <w:separator/>
      </w:r>
    </w:p>
  </w:footnote>
  <w:footnote w:type="continuationSeparator" w:id="0">
    <w:p w:rsidR="006A72A9" w:rsidRDefault="006A72A9" w:rsidP="00306A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C8D94B3"/>
    <w:multiLevelType w:val="singleLevel"/>
    <w:tmpl w:val="FC8D94B3"/>
    <w:lvl w:ilvl="0">
      <w:start w:val="2"/>
      <w:numFmt w:val="chineseCounting"/>
      <w:suff w:val="nothing"/>
      <w:lvlText w:val="（%1）"/>
      <w:lvlJc w:val="left"/>
      <w:pPr>
        <w:widowControl/>
        <w:textAlignment w:val="baseline"/>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stylePaneFormatFilter w:val="3F01"/>
  <w:defaultTabStop w:val="420"/>
  <w:doNotUseMarginsForDrawingGridOrigin/>
  <w:characterSpacingControl w:val="doNotCompress"/>
  <w:footnotePr>
    <w:footnote w:id="-1"/>
    <w:footnote w:id="0"/>
  </w:footnotePr>
  <w:endnotePr>
    <w:endnote w:id="-1"/>
    <w:endnote w:id="0"/>
  </w:endnotePr>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
  <w:rsids>
    <w:rsidRoot w:val="00306A81"/>
    <w:rsid w:val="002664DA"/>
    <w:rsid w:val="00306A81"/>
    <w:rsid w:val="006A72A9"/>
    <w:rsid w:val="008B6BAC"/>
    <w:rsid w:val="009D2D32"/>
    <w:rsid w:val="00BE59B0"/>
    <w:rsid w:val="00ED24C0"/>
    <w:rsid w:val="00F95A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06A81"/>
    <w:pPr>
      <w:jc w:val="both"/>
      <w:textAlignment w:val="baseline"/>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semiHidden/>
    <w:rsid w:val="00306A81"/>
  </w:style>
  <w:style w:type="table" w:customStyle="1" w:styleId="TableNormal">
    <w:name w:val="TableNormal"/>
    <w:semiHidden/>
    <w:rsid w:val="00306A81"/>
    <w:tblPr>
      <w:tblCellMar>
        <w:top w:w="0" w:type="dxa"/>
        <w:left w:w="0" w:type="dxa"/>
        <w:bottom w:w="0" w:type="dxa"/>
        <w:right w:w="0" w:type="dxa"/>
      </w:tblCellMar>
    </w:tblPr>
  </w:style>
  <w:style w:type="numbering" w:customStyle="1" w:styleId="NormalList">
    <w:name w:val="NormalList"/>
    <w:semiHidden/>
    <w:rsid w:val="00306A81"/>
  </w:style>
  <w:style w:type="character" w:styleId="a3">
    <w:name w:val="Hyperlink"/>
    <w:rsid w:val="00306A81"/>
    <w:rPr>
      <w:color w:val="0000FF"/>
      <w:u w:val="single"/>
    </w:rPr>
  </w:style>
  <w:style w:type="character" w:styleId="a4">
    <w:name w:val="Strong"/>
    <w:rsid w:val="00306A81"/>
    <w:rPr>
      <w:rFonts w:cs="Times New Roman"/>
      <w:b/>
      <w:bCs/>
    </w:rPr>
  </w:style>
  <w:style w:type="character" w:customStyle="1" w:styleId="UserStyle0">
    <w:name w:val="UserStyle_0"/>
    <w:link w:val="Footer"/>
    <w:rsid w:val="00306A81"/>
    <w:rPr>
      <w:kern w:val="2"/>
      <w:sz w:val="18"/>
      <w:szCs w:val="18"/>
    </w:rPr>
  </w:style>
  <w:style w:type="character" w:customStyle="1" w:styleId="UserStyle1">
    <w:name w:val="UserStyle_1"/>
    <w:link w:val="Header"/>
    <w:rsid w:val="00306A81"/>
    <w:rPr>
      <w:kern w:val="2"/>
      <w:sz w:val="18"/>
      <w:szCs w:val="18"/>
    </w:rPr>
  </w:style>
  <w:style w:type="character" w:customStyle="1" w:styleId="UserStyle2">
    <w:name w:val="UserStyle_2"/>
    <w:rsid w:val="00306A81"/>
  </w:style>
  <w:style w:type="paragraph" w:customStyle="1" w:styleId="HtmlNormal">
    <w:name w:val="HtmlNormal"/>
    <w:basedOn w:val="a"/>
    <w:rsid w:val="00306A81"/>
    <w:pPr>
      <w:jc w:val="left"/>
    </w:pPr>
    <w:rPr>
      <w:rFonts w:ascii="宋体" w:hAnsi="宋体"/>
      <w:kern w:val="0"/>
      <w:sz w:val="24"/>
    </w:rPr>
  </w:style>
  <w:style w:type="paragraph" w:customStyle="1" w:styleId="Header">
    <w:name w:val="Header"/>
    <w:basedOn w:val="a"/>
    <w:link w:val="UserStyle1"/>
    <w:rsid w:val="00306A81"/>
    <w:pPr>
      <w:pBdr>
        <w:bottom w:val="single" w:sz="6" w:space="1" w:color="000000"/>
      </w:pBdr>
      <w:tabs>
        <w:tab w:val="center" w:pos="4153"/>
        <w:tab w:val="right" w:pos="8306"/>
      </w:tabs>
      <w:snapToGrid w:val="0"/>
      <w:jc w:val="center"/>
    </w:pPr>
    <w:rPr>
      <w:sz w:val="18"/>
      <w:szCs w:val="18"/>
    </w:rPr>
  </w:style>
  <w:style w:type="paragraph" w:customStyle="1" w:styleId="Footer">
    <w:name w:val="Footer"/>
    <w:basedOn w:val="a"/>
    <w:link w:val="UserStyle0"/>
    <w:rsid w:val="00306A81"/>
    <w:pPr>
      <w:tabs>
        <w:tab w:val="center" w:pos="4153"/>
        <w:tab w:val="right" w:pos="8306"/>
      </w:tabs>
      <w:snapToGrid w:val="0"/>
      <w:jc w:val="left"/>
    </w:pPr>
    <w:rPr>
      <w:sz w:val="18"/>
      <w:szCs w:val="18"/>
    </w:rPr>
  </w:style>
  <w:style w:type="paragraph" w:customStyle="1" w:styleId="Acetate">
    <w:name w:val="Acetate"/>
    <w:basedOn w:val="a"/>
    <w:semiHidden/>
    <w:rsid w:val="00306A81"/>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467</Words>
  <Characters>2665</Characters>
  <Application>Microsoft Office Word</Application>
  <DocSecurity>0</DocSecurity>
  <Lines>22</Lines>
  <Paragraphs>6</Paragraphs>
  <ScaleCrop>false</ScaleCrop>
  <Company/>
  <LinksUpToDate>false</LinksUpToDate>
  <CharactersWithSpaces>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3</cp:revision>
  <dcterms:created xsi:type="dcterms:W3CDTF">2020-06-22T09:55:00Z</dcterms:created>
  <dcterms:modified xsi:type="dcterms:W3CDTF">2020-06-22T09:56:00Z</dcterms:modified>
</cp:coreProperties>
</file>