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32"/>
        <w:gridCol w:w="1007"/>
        <w:gridCol w:w="871"/>
        <w:gridCol w:w="1307"/>
        <w:gridCol w:w="1818"/>
        <w:gridCol w:w="1442"/>
        <w:gridCol w:w="2058"/>
      </w:tblGrid>
      <w:tr w:rsidR="0055645D" w:rsidRPr="0055645D">
        <w:trPr>
          <w:trHeight w:val="705"/>
          <w:tblCellSpacing w:w="0" w:type="dxa"/>
          <w:jc w:val="center"/>
        </w:trPr>
        <w:tc>
          <w:tcPr>
            <w:tcW w:w="1230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部门</w:t>
            </w:r>
          </w:p>
        </w:tc>
        <w:tc>
          <w:tcPr>
            <w:tcW w:w="100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岗位</w:t>
            </w:r>
          </w:p>
        </w:tc>
        <w:tc>
          <w:tcPr>
            <w:tcW w:w="870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计划人数</w:t>
            </w:r>
          </w:p>
        </w:tc>
        <w:tc>
          <w:tcPr>
            <w:tcW w:w="130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学科专业</w:t>
            </w:r>
          </w:p>
        </w:tc>
        <w:tc>
          <w:tcPr>
            <w:tcW w:w="181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学历学位</w:t>
            </w:r>
          </w:p>
        </w:tc>
        <w:tc>
          <w:tcPr>
            <w:tcW w:w="1440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年龄</w:t>
            </w:r>
          </w:p>
        </w:tc>
        <w:tc>
          <w:tcPr>
            <w:tcW w:w="205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b/>
                <w:bCs/>
                <w:color w:val="000000"/>
                <w:sz w:val="18"/>
              </w:rPr>
              <w:t>其他要求</w:t>
            </w:r>
          </w:p>
        </w:tc>
      </w:tr>
      <w:tr w:rsidR="0055645D" w:rsidRPr="0055645D">
        <w:trPr>
          <w:trHeight w:val="1020"/>
          <w:tblCellSpacing w:w="0" w:type="dxa"/>
          <w:jc w:val="center"/>
        </w:trPr>
        <w:tc>
          <w:tcPr>
            <w:tcW w:w="1230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护理部</w:t>
            </w:r>
          </w:p>
        </w:tc>
        <w:tc>
          <w:tcPr>
            <w:tcW w:w="1005" w:type="dxa"/>
            <w:noWrap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870" w:type="dxa"/>
            <w:noWrap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护理学类</w:t>
            </w:r>
          </w:p>
        </w:tc>
        <w:tc>
          <w:tcPr>
            <w:tcW w:w="181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专科及以上学历</w:t>
            </w:r>
          </w:p>
        </w:tc>
        <w:tc>
          <w:tcPr>
            <w:tcW w:w="1440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≤40</w:t>
            </w: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2055" w:type="dxa"/>
            <w:vAlign w:val="center"/>
            <w:hideMark/>
          </w:tcPr>
          <w:p w:rsidR="0055645D" w:rsidRPr="0055645D" w:rsidRDefault="0055645D" w:rsidP="0055645D">
            <w:pPr>
              <w:adjustRightInd/>
              <w:snapToGrid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55645D">
              <w:rPr>
                <w:rFonts w:ascii="Arial" w:eastAsia="宋体" w:hAnsi="Arial" w:cs="Arial"/>
                <w:color w:val="000000"/>
                <w:sz w:val="18"/>
                <w:szCs w:val="18"/>
              </w:rPr>
              <w:t>护士及以上职称，已取得护士执业证书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645D"/>
    <w:rsid w:val="00323B43"/>
    <w:rsid w:val="003D37D8"/>
    <w:rsid w:val="004358AB"/>
    <w:rsid w:val="0055645D"/>
    <w:rsid w:val="0064020C"/>
    <w:rsid w:val="008B7726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564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56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2020-05-19T01:37:00Z</dcterms:created>
  <dcterms:modified xsi:type="dcterms:W3CDTF">2020-05-19T01:38:00Z</dcterms:modified>
</cp:coreProperties>
</file>