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2021年</w:t>
      </w:r>
      <w:r>
        <w:rPr>
          <w:rFonts w:hint="eastAsia" w:ascii="方正小标宋简体" w:eastAsia="方正小标宋简体"/>
          <w:b/>
          <w:color w:val="333333"/>
          <w:kern w:val="0"/>
          <w:sz w:val="36"/>
          <w:szCs w:val="36"/>
        </w:rPr>
        <w:t>遂宁市船山区</w:t>
      </w:r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公开招聘乡村规划师</w:t>
      </w:r>
      <w:bookmarkEnd w:id="0"/>
    </w:p>
    <w:p>
      <w:pPr>
        <w:widowControl/>
        <w:shd w:val="clear" w:color="auto" w:fill="FFFFFF"/>
        <w:spacing w:line="560" w:lineRule="exact"/>
        <w:jc w:val="center"/>
        <w:rPr>
          <w:b/>
          <w:color w:val="333333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报名资格审查表</w:t>
      </w:r>
    </w:p>
    <w:tbl>
      <w:tblPr>
        <w:tblStyle w:val="2"/>
        <w:tblW w:w="92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966"/>
        <w:gridCol w:w="1097"/>
        <w:gridCol w:w="179"/>
        <w:gridCol w:w="20"/>
        <w:gridCol w:w="777"/>
        <w:gridCol w:w="53"/>
        <w:gridCol w:w="231"/>
        <w:gridCol w:w="323"/>
        <w:gridCol w:w="20"/>
        <w:gridCol w:w="892"/>
        <w:gridCol w:w="182"/>
        <w:gridCol w:w="267"/>
        <w:gridCol w:w="20"/>
        <w:gridCol w:w="20"/>
        <w:gridCol w:w="642"/>
        <w:gridCol w:w="20"/>
        <w:gridCol w:w="20"/>
        <w:gridCol w:w="287"/>
        <w:gridCol w:w="159"/>
        <w:gridCol w:w="343"/>
        <w:gridCol w:w="490"/>
        <w:gridCol w:w="159"/>
        <w:gridCol w:w="745"/>
        <w:gridCol w:w="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85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6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（贴照片）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85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6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441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所学专业</w:t>
            </w:r>
          </w:p>
        </w:tc>
        <w:tc>
          <w:tcPr>
            <w:tcW w:w="377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6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75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学习类型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6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85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高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体重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婚否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33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户籍所在地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00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48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家庭详细地址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470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 讯 地 址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720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考生类型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90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获得过何种专业证书、有何种特长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61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历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1138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所受奖惩情况</w:t>
            </w:r>
          </w:p>
        </w:tc>
        <w:tc>
          <w:tcPr>
            <w:tcW w:w="6946" w:type="dxa"/>
            <w:gridSpan w:val="2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员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姓名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3354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30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35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38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35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495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35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07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35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442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35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769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有无按规定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回避的情况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281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个人承诺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及信息确认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本人承诺：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经本人确认，报名信息录入正确。</w:t>
            </w:r>
          </w:p>
          <w:p>
            <w:pPr>
              <w:widowControl/>
              <w:spacing w:line="360" w:lineRule="exact"/>
              <w:ind w:firstLine="420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exact"/>
              <w:ind w:left="359" w:firstLine="48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 </w:t>
            </w:r>
          </w:p>
          <w:p>
            <w:pPr>
              <w:widowControl/>
              <w:spacing w:line="360" w:lineRule="exact"/>
              <w:ind w:left="359" w:firstLine="48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359" w:firstLine="48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         </w:t>
            </w:r>
          </w:p>
          <w:p>
            <w:pPr>
              <w:widowControl/>
              <w:spacing w:line="360" w:lineRule="exact"/>
              <w:ind w:left="108" w:firstLine="48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2230" w:hRule="atLeast"/>
          <w:jc w:val="center"/>
        </w:trPr>
        <w:tc>
          <w:tcPr>
            <w:tcW w:w="9099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招聘单位意见：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exact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897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注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rPr>
          <w:color w:val="333333"/>
          <w:kern w:val="0"/>
          <w:szCs w:val="21"/>
        </w:rPr>
      </w:pPr>
      <w:r>
        <w:rPr>
          <w:rFonts w:hint="eastAsia" w:ascii="楷体" w:hAnsi="楷体" w:eastAsia="楷体"/>
          <w:color w:val="000000"/>
          <w:kern w:val="0"/>
          <w:sz w:val="24"/>
        </w:rPr>
        <w:t>注：请用A4双面打印。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F19D4"/>
    <w:rsid w:val="03B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2021-05-26T06:12:00Z</dcterms:created>
  <dc:creator>暂停服务</dc:creator>
  <cp:lastModifiedBy>暂停服务</cp:lastModifiedBy>
  <dcterms:modified xsi:type="dcterms:W3CDTF">2021-05-26T06:23:03Z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B728A638C72B4F1A89966676D763ED5C</vt:lpwstr>
  </property>
</Properties>
</file>