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820"/>
        <w:gridCol w:w="860"/>
        <w:gridCol w:w="560"/>
        <w:gridCol w:w="680"/>
        <w:gridCol w:w="680"/>
        <w:gridCol w:w="780"/>
        <w:gridCol w:w="1480"/>
        <w:gridCol w:w="440"/>
        <w:gridCol w:w="680"/>
        <w:gridCol w:w="660"/>
        <w:gridCol w:w="4280"/>
        <w:gridCol w:w="1080"/>
      </w:tblGrid>
      <w:tr w:rsidR="00101B5B" w:rsidRPr="00101B5B" w:rsidTr="00101B5B">
        <w:trPr>
          <w:trHeight w:val="465"/>
        </w:trPr>
        <w:tc>
          <w:tcPr>
            <w:tcW w:w="134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bookmarkStart w:id="0" w:name="_GoBack"/>
            <w:r w:rsidRPr="00101B5B">
              <w:rPr>
                <w:rFonts w:ascii="宋体" w:eastAsia="宋体" w:hAnsi="宋体" w:cs="Arial"/>
                <w:b/>
                <w:bCs/>
                <w:color w:val="000000"/>
                <w:kern w:val="0"/>
                <w:sz w:val="36"/>
                <w:szCs w:val="36"/>
              </w:rPr>
              <w:t>2021年</w:t>
            </w:r>
            <w:r w:rsidRPr="00101B5B">
              <w:rPr>
                <w:rFonts w:ascii="宋体" w:eastAsia="宋体" w:hAnsi="宋体" w:cs="Arial"/>
                <w:b/>
                <w:bCs/>
                <w:color w:val="000000"/>
                <w:kern w:val="0"/>
                <w:sz w:val="36"/>
                <w:szCs w:val="36"/>
              </w:rPr>
              <w:t>龙岩市中医院高校招聘专业技术人员岗位信息表</w:t>
            </w:r>
            <w:bookmarkEnd w:id="0"/>
          </w:p>
        </w:tc>
      </w:tr>
      <w:tr w:rsidR="00101B5B" w:rsidRPr="00101B5B" w:rsidTr="00101B5B">
        <w:trPr>
          <w:trHeight w:val="6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补充人数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  <w:r w:rsidRPr="00101B5B"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br/>
              <w:t>类别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专业类别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补充范围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其它条件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01B5B" w:rsidRPr="00101B5B" w:rsidTr="00101B5B">
        <w:trPr>
          <w:trHeight w:val="7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龙岩市中医院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针灸科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FF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研究生及以上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全国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医师，研究方向为针灸、康复治疗神经及运动系统疾病研究。有中医住院医师培训合格证或成绩合格证明（应届毕业生于2021年10月30日前取得）。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1B5B" w:rsidRPr="00101B5B" w:rsidTr="00101B5B">
        <w:trPr>
          <w:trHeight w:val="7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龙岩市中医院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针灸科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FF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研究生及以上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全国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医师，研究方向为针灸治疗脊柱疾病的临床研究。有中医住院医师培训合格证或成绩合格证明（应届毕业生于2021年10月30日前取得）。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1B5B" w:rsidRPr="00101B5B" w:rsidTr="00101B5B">
        <w:trPr>
          <w:trHeight w:val="7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龙岩市中医院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脾胃病科医师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FF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研究生及以上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全国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医师，研究方向是脾胃病方向。有中医住院医师培训合格证或成绩合格证明（应届毕业生于2021年10月30日前取得）。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1B5B" w:rsidRPr="00101B5B" w:rsidTr="00101B5B">
        <w:trPr>
          <w:trHeight w:val="7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龙岩市中医院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内分泌科医师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FF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研究生及以上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全国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医师，研究方向为糖尿病及其并发症的中医预防研究。有中医住院医师培训合格证或成绩合格证明（应届毕业生于2021年10月30日前取得）。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1B5B" w:rsidRPr="00101B5B" w:rsidTr="00101B5B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龙岩市中医院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脑病科医师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FF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研究生及以上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中医内科学或中西医结合临床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全国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医师，有中医住院医师培训合格证或成绩合格证明（应届毕业生于2021年10月30日前取得）。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1B5B" w:rsidRPr="00101B5B" w:rsidTr="00101B5B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龙岩市中医院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推拿科医师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FF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研究生及以上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全国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医师，有中医住院医师培训合格证或成绩合格证明（应届毕业生于2021年10月30日前取得）。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1B5B" w:rsidRPr="00101B5B" w:rsidTr="00101B5B">
        <w:trPr>
          <w:trHeight w:val="7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龙岩市中医院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康复医师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FF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研究生及以上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全国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医师，研究方向为针灸、康复治疗神经及运动系统疾病研究。有中医住院医师培训合格证或成绩合格证明（应届毕业生于2021年10月30日前取得）。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1B5B" w:rsidRPr="00101B5B" w:rsidTr="00101B5B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龙岩市中医院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肺病科医师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FF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研究生及以上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中医内科学或中西医结合临床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全国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医师，有中医住院医师培训合格证或成绩合格证明（应届毕业生于2021年10月30日前取得）。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1B5B" w:rsidRPr="00101B5B" w:rsidTr="00101B5B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龙岩市中医院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肺病科医师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FF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研究生及以上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中医内科学或中西医结合临床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全国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医师，有中医住院医师培训合格证或成绩合格证明（应届毕业生于2021年10月30日前取得）。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1B5B" w:rsidRPr="00101B5B" w:rsidTr="00101B5B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龙岩市中医院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肾脏病科医师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FF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研究生及以上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中医内科学或中西医结合临床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全国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医师，在中文核心期刊第一作者发表论文5篇及以上。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1B5B" w:rsidRPr="00101B5B" w:rsidTr="00101B5B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龙岩市中医院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肾脏病科医师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FF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研究生及以上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中医内科学或中西医结合临床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全国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医师，有中医住院医师培训合格证或成绩合格证明（应届毕业生于2021年10月30日前取得）。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1B5B" w:rsidRPr="00101B5B" w:rsidTr="00101B5B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龙岩市中医院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急诊科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FF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研究生及以上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中医内科学或中西结合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全国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>医师，有中医住院医师培训合格证或成绩合格证明（应届毕业生于2021年10月30日前取得）。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5B" w:rsidRPr="00101B5B" w:rsidRDefault="00101B5B" w:rsidP="00101B5B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B5B"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101B5B" w:rsidRPr="00101B5B" w:rsidRDefault="00101B5B" w:rsidP="00101B5B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101B5B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843ECB" w:rsidRPr="00101B5B" w:rsidRDefault="00843ECB" w:rsidP="00101B5B"/>
    <w:sectPr w:rsidR="00843ECB" w:rsidRPr="00101B5B" w:rsidSect="00101B5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E01"/>
    <w:rsid w:val="00005BA0"/>
    <w:rsid w:val="00101B5B"/>
    <w:rsid w:val="001C5BAF"/>
    <w:rsid w:val="001F1BFB"/>
    <w:rsid w:val="00637640"/>
    <w:rsid w:val="00650E01"/>
    <w:rsid w:val="006D7CCB"/>
    <w:rsid w:val="00843ECB"/>
    <w:rsid w:val="008D6CA0"/>
    <w:rsid w:val="00C607CF"/>
    <w:rsid w:val="00DD16E6"/>
    <w:rsid w:val="00E3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1B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F1BFB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63764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376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1B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F1BFB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63764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376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1215</Characters>
  <Application>Microsoft Office Word</Application>
  <DocSecurity>0</DocSecurity>
  <Lines>10</Lines>
  <Paragraphs>2</Paragraphs>
  <ScaleCrop>false</ScaleCrop>
  <Company>微软中国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2021-01-04T06:45:00Z</dcterms:created>
  <dcterms:modified xsi:type="dcterms:W3CDTF">2021-01-04T06:45:00Z</dcterms:modified>
</cp:coreProperties>
</file>