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C8" w:rsidRDefault="00BD0EC8">
      <w:pPr>
        <w:widowControl/>
        <w:spacing w:line="600" w:lineRule="exact"/>
        <w:ind w:firstLineChars="150" w:firstLine="48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BD0EC8" w:rsidRDefault="00BD0EC8">
      <w:pPr>
        <w:widowControl/>
        <w:spacing w:line="600" w:lineRule="exact"/>
        <w:jc w:val="center"/>
        <w:rPr>
          <w:rFonts w:ascii="宋体" w:cs="黑体"/>
          <w:b/>
          <w:sz w:val="44"/>
          <w:szCs w:val="44"/>
        </w:rPr>
      </w:pPr>
      <w:r>
        <w:rPr>
          <w:rFonts w:ascii="宋体" w:hAnsi="宋体" w:cs="方正小标宋简体"/>
          <w:b/>
          <w:sz w:val="44"/>
          <w:szCs w:val="44"/>
        </w:rPr>
        <w:t>2020</w:t>
      </w:r>
      <w:r>
        <w:rPr>
          <w:rFonts w:ascii="宋体" w:hAnsi="宋体" w:cs="方正小标宋简体" w:hint="eastAsia"/>
          <w:b/>
          <w:sz w:val="44"/>
          <w:szCs w:val="44"/>
        </w:rPr>
        <w:t>年邵阳市大圳灌区管理局所属事业单位公开选调工作人员岗位表</w:t>
      </w:r>
    </w:p>
    <w:tbl>
      <w:tblPr>
        <w:tblpPr w:leftFromText="180" w:rightFromText="180" w:vertAnchor="text" w:horzAnchor="page" w:tblpX="1177" w:tblpY="239"/>
        <w:tblOverlap w:val="never"/>
        <w:tblW w:w="151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66"/>
        <w:gridCol w:w="1767"/>
        <w:gridCol w:w="860"/>
        <w:gridCol w:w="860"/>
        <w:gridCol w:w="5245"/>
        <w:gridCol w:w="1417"/>
        <w:gridCol w:w="1560"/>
        <w:gridCol w:w="1417"/>
      </w:tblGrid>
      <w:tr w:rsidR="00BD0EC8">
        <w:trPr>
          <w:trHeight w:val="725"/>
        </w:trPr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/>
              </w:rPr>
              <w:t>选调单位</w:t>
            </w:r>
          </w:p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/>
              </w:rPr>
              <w:t>选调岗位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0"/>
                <w:szCs w:val="30"/>
                <w:lang/>
              </w:rPr>
            </w:pPr>
          </w:p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0"/>
                <w:szCs w:val="30"/>
                <w:lang/>
              </w:rPr>
            </w:pPr>
          </w:p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/>
              </w:rPr>
              <w:t>岗位代码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/>
              </w:rPr>
              <w:t>选调</w:t>
            </w:r>
          </w:p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/>
              </w:rPr>
              <w:t>计划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/>
              </w:rPr>
              <w:t>岗位所需条件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/>
              </w:rPr>
              <w:t>笔试内容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/>
              </w:rPr>
              <w:t>面试方式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0"/>
                <w:szCs w:val="30"/>
                <w:lang/>
              </w:rPr>
              <w:t>面向范围</w:t>
            </w:r>
          </w:p>
        </w:tc>
      </w:tr>
      <w:tr w:rsidR="00BD0EC8">
        <w:trPr>
          <w:trHeight w:val="343"/>
        </w:trPr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30"/>
                <w:szCs w:val="30"/>
                <w:lang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D0EC8">
        <w:trPr>
          <w:trHeight w:val="1701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邵阳市大圳灌区管理局机关</w:t>
            </w:r>
          </w:p>
          <w:p w:rsidR="00BD0EC8" w:rsidRDefault="00BD0EC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文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秘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</w:p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</w:p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</w:p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J01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 xml:space="preserve"> 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1985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日以后出生</w:t>
            </w:r>
          </w:p>
          <w:p w:rsidR="00BD0EC8" w:rsidRDefault="00BD0EC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br/>
              <w:t xml:space="preserve"> 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、全日制大学本科以上学历，汉语言文学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</w:p>
          <w:p w:rsidR="00BD0EC8" w:rsidRDefault="00BD0EC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</w:p>
          <w:p w:rsidR="00BD0EC8" w:rsidRDefault="00BD0EC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专业或文秘专业</w:t>
            </w:r>
          </w:p>
          <w:p w:rsidR="00BD0EC8" w:rsidRDefault="00BD0EC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</w:p>
          <w:p w:rsidR="00BD0EC8" w:rsidRDefault="00BD0EC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、全额拨款事业单位在编在岗人员。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中国语言文学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结构化面试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全市</w:t>
            </w:r>
          </w:p>
        </w:tc>
      </w:tr>
      <w:tr w:rsidR="00BD0EC8">
        <w:trPr>
          <w:trHeight w:val="149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邵阳市大圳灌区管理局机关</w:t>
            </w:r>
          </w:p>
          <w:p w:rsidR="00BD0EC8" w:rsidRDefault="00BD0EC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会计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C8" w:rsidRDefault="00BD0EC8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BD0EC8" w:rsidRDefault="00BD0EC8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BD0EC8" w:rsidRDefault="00BD0EC8">
            <w:pPr>
              <w:widowControl/>
              <w:spacing w:line="240" w:lineRule="exac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BD0EC8" w:rsidRDefault="00BD0EC8">
            <w:pPr>
              <w:widowControl/>
              <w:spacing w:line="240" w:lineRule="exact"/>
              <w:ind w:firstLineChars="100" w:firstLine="280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J02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ind w:firstLineChars="50" w:firstLine="14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1985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日以后出生</w:t>
            </w:r>
          </w:p>
          <w:p w:rsidR="00BD0EC8" w:rsidRDefault="00BD0EC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 xml:space="preserve">                  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br/>
              <w:t xml:space="preserve"> 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、全日制大学本科以上学历，会计、会计学专业</w:t>
            </w:r>
          </w:p>
          <w:p w:rsidR="00BD0EC8" w:rsidRDefault="00BD0EC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</w:p>
          <w:p w:rsidR="00BD0EC8" w:rsidRDefault="00BD0EC8">
            <w:pPr>
              <w:widowControl/>
              <w:spacing w:line="240" w:lineRule="exact"/>
              <w:ind w:firstLineChars="50" w:firstLine="14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、全额拨款事业单位在编在岗人员。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会计知识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结构化面试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全市</w:t>
            </w:r>
          </w:p>
        </w:tc>
      </w:tr>
      <w:tr w:rsidR="00BD0EC8">
        <w:trPr>
          <w:trHeight w:val="149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大圳东风水利工程管理站</w:t>
            </w:r>
          </w:p>
          <w:p w:rsidR="00BD0EC8" w:rsidRDefault="00BD0EC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文秘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D01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ind w:firstLineChars="50" w:firstLine="140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1985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日以后出生</w:t>
            </w:r>
          </w:p>
          <w:p w:rsidR="00BD0EC8" w:rsidRDefault="00BD0EC8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t xml:space="preserve">                  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br/>
              <w:t xml:space="preserve"> 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、全日制大学专科以上学历，专业不限</w:t>
            </w:r>
          </w:p>
          <w:p w:rsidR="00BD0EC8" w:rsidRDefault="00BD0EC8">
            <w:pPr>
              <w:widowControl/>
              <w:spacing w:line="240" w:lineRule="exact"/>
              <w:ind w:leftChars="67" w:left="141"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  <w:br/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、全额拨款事业单位在编在岗人员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中国语言文学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结构化面试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C8" w:rsidRDefault="00BD0EC8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/>
              </w:rPr>
              <w:t>全市</w:t>
            </w:r>
          </w:p>
        </w:tc>
      </w:tr>
    </w:tbl>
    <w:p w:rsidR="00BD0EC8" w:rsidRDefault="00BD0EC8">
      <w:pPr>
        <w:pStyle w:val="NormalWeb"/>
        <w:spacing w:before="0" w:beforeAutospacing="0" w:after="0" w:afterAutospacing="0" w:line="600" w:lineRule="exact"/>
        <w:jc w:val="both"/>
        <w:rPr>
          <w:color w:val="000000"/>
          <w:kern w:val="2"/>
        </w:rPr>
      </w:pPr>
      <w:r>
        <w:rPr>
          <w:rFonts w:hint="eastAsia"/>
          <w:color w:val="000000"/>
          <w:kern w:val="2"/>
        </w:rPr>
        <w:t>注：</w:t>
      </w:r>
      <w:r>
        <w:rPr>
          <w:color w:val="000000"/>
          <w:kern w:val="2"/>
        </w:rPr>
        <w:t>1.</w:t>
      </w:r>
      <w:r>
        <w:rPr>
          <w:rFonts w:hint="eastAsia"/>
          <w:color w:val="000000"/>
          <w:kern w:val="2"/>
        </w:rPr>
        <w:t>本岗位表中所有“以上”要求均包括本层次的要求。</w:t>
      </w:r>
    </w:p>
    <w:sectPr w:rsidR="00BD0EC8" w:rsidSect="009E67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8F0"/>
    <w:rsid w:val="001437B3"/>
    <w:rsid w:val="00184D94"/>
    <w:rsid w:val="001B5A4B"/>
    <w:rsid w:val="002062DF"/>
    <w:rsid w:val="003C78F0"/>
    <w:rsid w:val="004C2DE2"/>
    <w:rsid w:val="00607155"/>
    <w:rsid w:val="006545B9"/>
    <w:rsid w:val="006A3A19"/>
    <w:rsid w:val="007C7BBF"/>
    <w:rsid w:val="00945136"/>
    <w:rsid w:val="009E67C8"/>
    <w:rsid w:val="00AD3836"/>
    <w:rsid w:val="00AE142F"/>
    <w:rsid w:val="00B56C8E"/>
    <w:rsid w:val="00BA6B32"/>
    <w:rsid w:val="00BD0EC8"/>
    <w:rsid w:val="00CF2551"/>
    <w:rsid w:val="00DA29C1"/>
    <w:rsid w:val="00F01A37"/>
    <w:rsid w:val="05650845"/>
    <w:rsid w:val="4FB3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7C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E67C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E67C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E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E67C8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9E67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70</Words>
  <Characters>399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AutoBVT</dc:creator>
  <cp:keywords/>
  <dc:description/>
  <cp:lastModifiedBy>Windows 用户</cp:lastModifiedBy>
  <cp:revision>2</cp:revision>
  <cp:lastPrinted>2020-08-05T01:55:00Z</cp:lastPrinted>
  <dcterms:created xsi:type="dcterms:W3CDTF">2020-09-21T11:09:00Z</dcterms:created>
  <dcterms:modified xsi:type="dcterms:W3CDTF">2020-09-21T11:09:00Z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