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2018屯昌县农技局特聘农技员报名表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vertAlign w:val="baseline"/>
          <w:lang w:val="en-US" w:eastAsia="zh-CN" w:bidi="ar"/>
        </w:rPr>
        <w:t> </w:t>
      </w:r>
    </w:p>
    <w:tbl>
      <w:tblPr>
        <w:tblStyle w:val="6"/>
        <w:tblW w:w="9768" w:type="dxa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2055"/>
        <w:gridCol w:w="917"/>
        <w:gridCol w:w="328"/>
        <w:gridCol w:w="1020"/>
        <w:gridCol w:w="257"/>
        <w:gridCol w:w="973"/>
        <w:gridCol w:w="1052"/>
        <w:gridCol w:w="1635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869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80" w:firstLineChars="10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363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80" w:firstLineChars="10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80" w:firstLineChars="10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F8F8F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002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279" w:leftChars="133" w:right="0" w:firstLine="280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所在地  （单位）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及职务</w:t>
            </w:r>
          </w:p>
        </w:tc>
        <w:tc>
          <w:tcPr>
            <w:tcW w:w="55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80" w:firstLineChars="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280" w:firstLineChars="10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话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968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56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 w:firstLine="560" w:firstLineChars="20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产业</w:t>
            </w:r>
          </w:p>
        </w:tc>
        <w:tc>
          <w:tcPr>
            <w:tcW w:w="82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636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质</w:t>
            </w:r>
          </w:p>
        </w:tc>
        <w:tc>
          <w:tcPr>
            <w:tcW w:w="82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692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2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3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219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个人在特色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产业中开展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农技推广工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作的有关简历</w:t>
            </w:r>
          </w:p>
        </w:tc>
        <w:tc>
          <w:tcPr>
            <w:tcW w:w="82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825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在屯昌县特色产业中开展农技推广服务的工作计划</w:t>
            </w:r>
          </w:p>
        </w:tc>
        <w:tc>
          <w:tcPr>
            <w:tcW w:w="825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825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                报名人签字：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                  报名日期：2019年  月  日备注：报名表须正反打印。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C693C"/>
    <w:rsid w:val="02967DE6"/>
    <w:rsid w:val="06A034DC"/>
    <w:rsid w:val="0B6F46A1"/>
    <w:rsid w:val="0FA1306C"/>
    <w:rsid w:val="14C46C35"/>
    <w:rsid w:val="14CF18AB"/>
    <w:rsid w:val="185F5A15"/>
    <w:rsid w:val="1E544226"/>
    <w:rsid w:val="277857EA"/>
    <w:rsid w:val="288007F0"/>
    <w:rsid w:val="2B84329A"/>
    <w:rsid w:val="2C070C13"/>
    <w:rsid w:val="300576D4"/>
    <w:rsid w:val="389848CF"/>
    <w:rsid w:val="3E0645CF"/>
    <w:rsid w:val="44FC693C"/>
    <w:rsid w:val="46690D05"/>
    <w:rsid w:val="4674331A"/>
    <w:rsid w:val="469926E2"/>
    <w:rsid w:val="47340E4F"/>
    <w:rsid w:val="51FE1D02"/>
    <w:rsid w:val="53471B37"/>
    <w:rsid w:val="571949BE"/>
    <w:rsid w:val="5C310747"/>
    <w:rsid w:val="63D3262C"/>
    <w:rsid w:val="695B6DDA"/>
    <w:rsid w:val="6F887013"/>
    <w:rsid w:val="718D419A"/>
    <w:rsid w:val="72725A79"/>
    <w:rsid w:val="737F0C8E"/>
    <w:rsid w:val="740545A6"/>
    <w:rsid w:val="7B7600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2019-01-10T02:17:00Z</dcterms:created>
  <dc:creator>jj</dc:creator>
  <cp:lastModifiedBy>未定义</cp:lastModifiedBy>
  <dcterms:modified xsi:type="dcterms:W3CDTF">2019-03-28T07:44:31Z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